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421F">
      <w:pPr>
        <w:pStyle w:val="4"/>
        <w:spacing w:after="237"/>
        <w:ind w:left="2835"/>
        <w:jc w:val="left"/>
      </w:pPr>
      <w:bookmarkStart w:id="0" w:name="_GoBack"/>
      <w:bookmarkEnd w:id="0"/>
      <w:r>
        <w:t>73. A MAGYAR NYELVŰ ISKOLADRÁMA VIRÁGZÁSA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39421F">
      <w:pPr>
        <w:spacing w:after="0"/>
        <w:jc w:val="left"/>
      </w:pPr>
      <w:r>
        <w:t xml:space="preserve">A rokokó periódusban a megelőző korszakok viszonylag csekély terméséhez képest a magyar nyelvű drámai szövegek hirtelen megsokasodtak. </w:t>
      </w:r>
      <w:r>
        <w:t xml:space="preserve">Nem voltak ismeretlenek a főpapi, illetve magasabb nemesi körökben sem, az előkelőbb szerzők azonban alkotásaikat nem előadásra, hanem olvasmánynak szánták. Az efféle magyar drámai szerzemények közé tartozik </w:t>
      </w:r>
      <w:proofErr w:type="spellStart"/>
      <w:r>
        <w:t>Gánóczy</w:t>
      </w:r>
      <w:proofErr w:type="spellEnd"/>
      <w:r>
        <w:t xml:space="preserve"> Antal munkája, </w:t>
      </w:r>
      <w:proofErr w:type="spellStart"/>
      <w:r>
        <w:t>Patachich</w:t>
      </w:r>
      <w:proofErr w:type="spellEnd"/>
      <w:r>
        <w:t xml:space="preserve"> Ádám nagyváradi</w:t>
      </w:r>
      <w:r>
        <w:t xml:space="preserve"> kastélyszínházának repertoárjából egy latin </w:t>
      </w:r>
      <w:proofErr w:type="spellStart"/>
      <w:r>
        <w:t>Metastasio-operának</w:t>
      </w:r>
      <w:proofErr w:type="spellEnd"/>
      <w:r>
        <w:t xml:space="preserve"> a fordítása (</w:t>
      </w:r>
      <w:r>
        <w:rPr>
          <w:i/>
          <w:iCs/>
        </w:rPr>
        <w:t>Isaac, a Megváltónak képe,</w:t>
      </w:r>
      <w:r>
        <w:t xml:space="preserve"> Nagyvárad 1769); továbbá Teleki Ádám (1740–1792) verses </w:t>
      </w:r>
      <w:proofErr w:type="spellStart"/>
      <w:r>
        <w:t>Corneille-fordítása</w:t>
      </w:r>
      <w:proofErr w:type="spellEnd"/>
      <w:r>
        <w:t xml:space="preserve"> (</w:t>
      </w:r>
      <w:proofErr w:type="spellStart"/>
      <w:r>
        <w:rPr>
          <w:i/>
          <w:iCs/>
        </w:rPr>
        <w:t>Czid</w:t>
      </w:r>
      <w:proofErr w:type="spellEnd"/>
      <w:r>
        <w:rPr>
          <w:i/>
          <w:iCs/>
        </w:rPr>
        <w:t>,</w:t>
      </w:r>
      <w:r>
        <w:t xml:space="preserve"> Kolozsvár 1773), Bornemissza János Hunyad megyei </w:t>
      </w:r>
      <w:proofErr w:type="spellStart"/>
      <w:r>
        <w:t>nemesúr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Estvéli</w:t>
      </w:r>
      <w:proofErr w:type="spellEnd"/>
      <w:r>
        <w:rPr>
          <w:i/>
          <w:iCs/>
        </w:rPr>
        <w:t xml:space="preserve"> idő</w:t>
      </w:r>
      <w:r>
        <w:rPr>
          <w:i/>
          <w:iCs/>
        </w:rPr>
        <w:t>töltés</w:t>
      </w:r>
      <w:r>
        <w:t xml:space="preserve"> (Kolozsvár 1777) címen kiadott, valószínűleg franciából átültetett drámája</w:t>
      </w:r>
      <w:r>
        <w:rPr>
          <w:i/>
          <w:iCs/>
        </w:rPr>
        <w:t xml:space="preserve"> (Igaz hitét megvető léleknek szabados élete),</w:t>
      </w:r>
      <w:r>
        <w:t xml:space="preserve"> illetve Wesselényi Zsuzsanna francia eredeti nyomán németből magyarított</w:t>
      </w:r>
      <w:r>
        <w:rPr>
          <w:i/>
          <w:iCs/>
        </w:rPr>
        <w:t xml:space="preserve"> Gályarab</w:t>
      </w:r>
      <w:r>
        <w:t>ja (Kolozsvár 1785). S végső fokon ebbe a csopo</w:t>
      </w:r>
      <w:r>
        <w:t>rtba illeszkedik az</w:t>
      </w:r>
      <w:r>
        <w:rPr>
          <w:i/>
          <w:iCs/>
        </w:rPr>
        <w:t xml:space="preserve"> Ágis tragédiája</w:t>
      </w:r>
      <w:r>
        <w:t xml:space="preserve"> (1772). Bessenyeinek a felvilágosodás zászlóbontásaként értékelt munkája. Ezt az éppen meginduló könyvdráma-irodalmat időben is megelőzte, gazdagságban is felülmúlta a magyar nyelvű iskoladráma felvirágzása.</w:t>
      </w:r>
    </w:p>
    <w:p w:rsidR="00000000" w:rsidRDefault="0039421F">
      <w:pPr>
        <w:spacing w:after="0"/>
        <w:jc w:val="left"/>
      </w:pPr>
      <w:r>
        <w:t>Az eredetile</w:t>
      </w:r>
      <w:r>
        <w:t xml:space="preserve">g pedagógiai vagy vallásos célú iskolai színjátszás a 18. század közepén lépett fejlődésének új szakaszába a nemesség korszerű igényeinek szolgálatában. A </w:t>
      </w:r>
      <w:proofErr w:type="spellStart"/>
      <w:r>
        <w:t>kultúrált</w:t>
      </w:r>
      <w:proofErr w:type="spellEnd"/>
      <w:r>
        <w:t xml:space="preserve"> szórakozás után vonzódó nemesi osztály ugyanis nem nélkülözhette már a színházat, ez irányú</w:t>
      </w:r>
      <w:r>
        <w:t xml:space="preserve"> szükségleteit azonban egyelőre más, mint az iskola, nem elégíthette ki. A tanintézetek vezetői viszont az adott egyházi-iskolai keretek között igyekeztek a lehető legnagyobb mértékben megfelelni közönségük várakozásának. Az egymásra utalt két réteg termék</w:t>
      </w:r>
      <w:r>
        <w:t xml:space="preserve">eny kölcsönhatásának köszönhető az iskoladrámák </w:t>
      </w:r>
      <w:proofErr w:type="spellStart"/>
      <w:r>
        <w:t>elvilágiasodása</w:t>
      </w:r>
      <w:proofErr w:type="spellEnd"/>
      <w:r>
        <w:t xml:space="preserve"> és nyelvük magyarrá válása.</w:t>
      </w:r>
    </w:p>
    <w:p w:rsidR="00000000" w:rsidRDefault="0039421F">
      <w:pPr>
        <w:pStyle w:val="5"/>
      </w:pPr>
      <w:r>
        <w:t xml:space="preserve">Az iskoladráma elmagyarosodása és </w:t>
      </w:r>
      <w:proofErr w:type="spellStart"/>
      <w:r>
        <w:t>elvilágiasodása</w:t>
      </w:r>
      <w:proofErr w:type="spellEnd"/>
    </w:p>
    <w:p w:rsidR="00000000" w:rsidRDefault="0039421F">
      <w:pPr>
        <w:spacing w:after="0"/>
        <w:jc w:val="left"/>
      </w:pPr>
      <w:r>
        <w:t>A hazai iskoladrámának a protestáns színjátszás jóvoltából voltak ugyan magyar nyelvű és világias hagyományai, a r</w:t>
      </w:r>
      <w:r>
        <w:t>endi-jezsuita barokk uralma idején ezek az értékes kezdeményezések azonban teljesen elsorvadtak. Újabb fejlődés kiindulópontjává ezért csak a század első felében virágzó, szigorúan vallásos-morális célzatú és latin nyelvű iskoladráma válhatott; ennek megúj</w:t>
      </w:r>
      <w:r>
        <w:t>ulása és elmagyarosodása jelentette a magyar dráma történetének elkésett újrakezdését.</w:t>
      </w:r>
    </w:p>
    <w:p w:rsidR="00000000" w:rsidRDefault="0039421F">
      <w:pPr>
        <w:spacing w:after="0"/>
        <w:jc w:val="left"/>
      </w:pPr>
      <w:bookmarkStart w:id="1" w:name="02-582"/>
      <w:bookmarkEnd w:id="1"/>
      <w:r>
        <w:rPr>
          <w:rStyle w:val="Oldalszm"/>
        </w:rPr>
        <w:t>582</w:t>
      </w:r>
      <w:r>
        <w:t>A vezető szerepet ebben a munkában az a két szerzetesrend játszotta, amely az előző periódus latin iskoladrámáját felvirágoztatta. De míg akkor a jezsuitá</w:t>
      </w:r>
      <w:r>
        <w:t>k hegemóniája érvényesült, addig most a piaristák kerültek az élre; a jezsuita rend feloszlatása után pedig ők vezették tovább az iskoladrámát a világi színjátszás kapujáig. Az általános fellendülés kiterjedt azonban a többi szerzetesrendre is, sőt ennek s</w:t>
      </w:r>
      <w:r>
        <w:t>odrában az egykori protestáns színjátszás és népies komédiázás (közjátékok) szintén felelevenedett.</w:t>
      </w:r>
    </w:p>
    <w:p w:rsidR="00000000" w:rsidRDefault="0039421F">
      <w:pPr>
        <w:spacing w:after="0"/>
        <w:jc w:val="left"/>
      </w:pPr>
      <w:r>
        <w:t xml:space="preserve">Teljes </w:t>
      </w:r>
      <w:proofErr w:type="spellStart"/>
      <w:r>
        <w:t>magyarnyelvűségről</w:t>
      </w:r>
      <w:proofErr w:type="spellEnd"/>
      <w:r>
        <w:t xml:space="preserve"> – az irodalom más területeihez hasonlóan – természetesen itt sem beszélhetünk: több </w:t>
      </w:r>
      <w:proofErr w:type="spellStart"/>
      <w:r>
        <w:t>jónevű</w:t>
      </w:r>
      <w:proofErr w:type="spellEnd"/>
      <w:r>
        <w:t xml:space="preserve"> drámaíró (</w:t>
      </w:r>
      <w:proofErr w:type="spellStart"/>
      <w:r>
        <w:t>Illei</w:t>
      </w:r>
      <w:proofErr w:type="spellEnd"/>
      <w:r>
        <w:t xml:space="preserve"> János, Dugonics András </w:t>
      </w:r>
      <w:r>
        <w:t>stb.) még latin darabokat is szerzett, s a divatnak megfelelően Geiger Mátyás (szül. 1720), a nagyszombati konviktus, majd a soproni nemesi nevelőintézet igazgatója 1765–1773 között francia darabokat írt, adatott elő és nyomtattatott ki. Ha azonban teret v</w:t>
      </w:r>
      <w:r>
        <w:t>esztett is a latin a magyarral szemben, a modern idegen irodalmak és a magyar között még fontos közvetítő szerepe volt: francia, olasz, német darabokat gyakran deák fordításban mutattak be, vagy pedig ez szolgált alapul a magyar változathoz. Megkezdődött é</w:t>
      </w:r>
      <w:r>
        <w:t>s idővel túlsúlyra jutott azonban a modern nyelvekből való átdolgozás gyakorlata, sőt eredeti magyar nyelvű darabok is megjelentek.</w:t>
      </w:r>
    </w:p>
    <w:p w:rsidR="00000000" w:rsidRDefault="0039421F">
      <w:pPr>
        <w:spacing w:after="0"/>
        <w:jc w:val="left"/>
      </w:pPr>
      <w:r>
        <w:t xml:space="preserve">Még kevésbé lehet szó teljes </w:t>
      </w:r>
      <w:proofErr w:type="spellStart"/>
      <w:r>
        <w:t>elvilágiasodásról</w:t>
      </w:r>
      <w:proofErr w:type="spellEnd"/>
      <w:r>
        <w:t xml:space="preserve">. a drámaírók egyházi kötöttségei folytán. Az allegorizáló, </w:t>
      </w:r>
      <w:proofErr w:type="spellStart"/>
      <w:r>
        <w:t>heroikus-mitológik</w:t>
      </w:r>
      <w:r>
        <w:t>us</w:t>
      </w:r>
      <w:proofErr w:type="spellEnd"/>
      <w:r>
        <w:t xml:space="preserve"> barokk dráma magyar utódaiban a vallásos és erkölcsi célzat azonban háttérbe szorul a szórakoztató javára, az igényesebb szerzők pedig lehetőleg koruk és közönségük új ízlésének megfelelő világi darabokat szemelnek ki átdolgozás végett. Ez utóbbiak közö</w:t>
      </w:r>
      <w:r>
        <w:t xml:space="preserve">tt szerepelnek ókori írók művei, leginkább Plautus vígjátékai, elsősorban azonban a 17. századi francia, valamint a 18. századi olasz </w:t>
      </w:r>
      <w:r>
        <w:lastRenderedPageBreak/>
        <w:t xml:space="preserve">és német színműirodalom termékei voltak népszerűek. A kastélyszínházak műsorán oly gyakran szereplő </w:t>
      </w:r>
      <w:proofErr w:type="spellStart"/>
      <w:r>
        <w:t>Metastasio</w:t>
      </w:r>
      <w:proofErr w:type="spellEnd"/>
      <w:r>
        <w:t xml:space="preserve"> jó néhány m</w:t>
      </w:r>
      <w:r>
        <w:t xml:space="preserve">agyar iskoladrámának lett mintája; a francia klasszikus dráma – különösen </w:t>
      </w:r>
      <w:proofErr w:type="spellStart"/>
      <w:r>
        <w:t>Moli</w:t>
      </w:r>
      <w:r>
        <w:rPr>
          <w:rStyle w:val="francia"/>
        </w:rPr>
        <w:t>č</w:t>
      </w:r>
      <w:r>
        <w:t>re</w:t>
      </w:r>
      <w:proofErr w:type="spellEnd"/>
      <w:r>
        <w:t xml:space="preserve"> – szintén ekkor jelent meg a magyar színpadon; a németből magyarított drámák forrása pedig többnyire </w:t>
      </w:r>
      <w:proofErr w:type="spellStart"/>
      <w:r>
        <w:t>Gottsched</w:t>
      </w:r>
      <w:proofErr w:type="spellEnd"/>
      <w:r>
        <w:t xml:space="preserve"> híres vállalata, a hatkötetes</w:t>
      </w:r>
      <w:r>
        <w:rPr>
          <w:i/>
          <w:iCs/>
        </w:rPr>
        <w:t xml:space="preserve"> Deutsche </w:t>
      </w:r>
      <w:proofErr w:type="spellStart"/>
      <w:r>
        <w:rPr>
          <w:i/>
          <w:iCs/>
        </w:rPr>
        <w:t>Schaubühne</w:t>
      </w:r>
      <w:proofErr w:type="spellEnd"/>
      <w:r>
        <w:t xml:space="preserve"> (Német játéks</w:t>
      </w:r>
      <w:r>
        <w:t xml:space="preserve">zín), (1740–1745), mely eredeti német darabok mellett más nemzetek drámáinak, különösen a dán klasszicista Ludvig </w:t>
      </w:r>
      <w:proofErr w:type="spellStart"/>
      <w:r>
        <w:t>Holberg</w:t>
      </w:r>
      <w:proofErr w:type="spellEnd"/>
      <w:r>
        <w:t xml:space="preserve"> (1684–1754) műveinek német fordításait is tartalmazta. A világirodalom e kiváló alkotásait a magyar drámaszerzők jelentékeny mértékben</w:t>
      </w:r>
      <w:r>
        <w:t xml:space="preserve"> leegyszerűsítették, kiiktatták belőlük a női szereplőket, s minden olyan mozzanatot, mely az egyházias morállal, illetve előírásokkal ellenkezett. Így miközben a jezsuita barokk drámát világias irányba fejlesztették, addig a profán színműirodalmat a késő-</w:t>
      </w:r>
      <w:r>
        <w:t>barokk félig vallásos, félig laikus erkölcsi szemléletéhez szelídítették.</w:t>
      </w:r>
    </w:p>
    <w:p w:rsidR="00000000" w:rsidRDefault="0039421F">
      <w:pPr>
        <w:spacing w:after="0"/>
        <w:jc w:val="left"/>
      </w:pPr>
      <w:r>
        <w:t>Hasonló s az előbbivel jórészt egybevágó kettősségnek lehetünk tanúi a magyar iskoladrámák stílusa, irodalmi jellege vonatkozásában is. Bár e tekintetben a bemutatott darabok meglehe</w:t>
      </w:r>
      <w:r>
        <w:t>tősen széles skálán helyezkednek el, nagyjából megkülönböztethető egyfelől az értelmiség új, deákos ízlésének megfelelő irány, másfelől a korábbi barokk dráma vulgarizálódott, alacsonyabb szintre szállt továbbélése. Az előbbi csoportot képviselik természet</w:t>
      </w:r>
      <w:r>
        <w:t xml:space="preserve">esen az antik, rokokó, klasszicista világi darabokból készült átdolgozások, de nem hiányzik a jezsuita-típusú dráma klasszicizáló folytatása sem; az utóbbi </w:t>
      </w:r>
      <w:bookmarkStart w:id="2" w:name="02-583"/>
      <w:bookmarkEnd w:id="2"/>
      <w:proofErr w:type="spellStart"/>
      <w:r>
        <w:rPr>
          <w:rStyle w:val="Oldalszm"/>
        </w:rPr>
        <w:t>583</w:t>
      </w:r>
      <w:r>
        <w:t>rétegbe</w:t>
      </w:r>
      <w:proofErr w:type="spellEnd"/>
      <w:r>
        <w:t xml:space="preserve"> viszont elsősorban az előző periódus termésének elvilágiasodott leszármazotta</w:t>
      </w:r>
      <w:r>
        <w:t xml:space="preserve">i, illetve a régi protestáns színjátszó hagyomány felújulásának szülöttei tartoznak. A latin nyelvű barokk iskoladrámából tehát egy mondanivalójában és stílusában egyaránt igényesebb drámairodalom, valamint egy avultabb, konzervatív ízlésű, már-már népies </w:t>
      </w:r>
      <w:r>
        <w:t xml:space="preserve">színjátszás egyaránt kibontakozott. A két, egymástól lényegesen elütő típus együttesen adja meg a kor iskoladráma-irodalmának összképét, és még ugyanazon szerző életművében is egymás mellett foglalhat helyet. A piarista </w:t>
      </w:r>
      <w:proofErr w:type="spellStart"/>
      <w:r>
        <w:t>Benyák</w:t>
      </w:r>
      <w:proofErr w:type="spellEnd"/>
      <w:r>
        <w:t xml:space="preserve"> Bernát latinból készült </w:t>
      </w:r>
      <w:proofErr w:type="spellStart"/>
      <w:r>
        <w:t>Metas</w:t>
      </w:r>
      <w:r>
        <w:t>tasio-fordítása</w:t>
      </w:r>
      <w:proofErr w:type="spellEnd"/>
      <w:r>
        <w:t xml:space="preserve"> (</w:t>
      </w:r>
      <w:proofErr w:type="spellStart"/>
      <w:r>
        <w:rPr>
          <w:i/>
          <w:iCs/>
        </w:rPr>
        <w:t>Joas</w:t>
      </w:r>
      <w:proofErr w:type="spellEnd"/>
      <w:r>
        <w:rPr>
          <w:i/>
          <w:iCs/>
        </w:rPr>
        <w:t>,</w:t>
      </w:r>
      <w:r>
        <w:t xml:space="preserve"> 1770) például az új divat terméke, két évvel később írt</w:t>
      </w:r>
      <w:r>
        <w:rPr>
          <w:i/>
          <w:iCs/>
        </w:rPr>
        <w:t xml:space="preserve"> Megszégyenült irigysége</w:t>
      </w:r>
      <w:r>
        <w:t xml:space="preserve"> (1772) viszont egy 1726-ban írt latin dráma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Ambitio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vindicata</w:t>
      </w:r>
      <w:proofErr w:type="spellEnd"/>
      <w:r>
        <w:rPr>
          <w:i/>
          <w:iCs/>
        </w:rPr>
        <w:t>)</w:t>
      </w:r>
      <w:r>
        <w:t xml:space="preserve"> átdolgozása, s a maradi stílust követi. Gyakoribb azonban a drámaíróknak a két irány szer</w:t>
      </w:r>
      <w:r>
        <w:t>int való megoszlása: a deákos darabokat általában a jezsuiták és a piaristák írják művelt nemesi közönség számára; a népszerűbbek szerzői viszont a pálosok, ferencesek és protestánsok közül kerültek ki, akik inkább városi, polgári publikumot tartottak szem</w:t>
      </w:r>
      <w:r>
        <w:t xml:space="preserve"> előtt.</w:t>
      </w:r>
    </w:p>
    <w:p w:rsidR="00000000" w:rsidRDefault="0039421F">
      <w:pPr>
        <w:spacing w:after="0"/>
        <w:jc w:val="left"/>
      </w:pPr>
      <w:r>
        <w:t xml:space="preserve">A magyar nyelvű iskoladrámák, mint az élő színi élet szövegkönyvei, néhány jezsuita darabtól eltekintve nem jelentek meg nyomtatásban; ebben is különbözve az előkelő szerzők olvasmány-drámáitól. A szövegek jelentékeny része ezért elkallódott, vagy </w:t>
      </w:r>
      <w:r>
        <w:t>lappang; az ismertek közül is csupán kevésnek van modern tudományos kiadása. A magyar nyelvű iskoladráma gazdagságáról ezért még megközelítően sem adható teljes áttekintés.</w:t>
      </w:r>
    </w:p>
    <w:p w:rsidR="00000000" w:rsidRDefault="0039421F">
      <w:pPr>
        <w:pStyle w:val="5"/>
      </w:pPr>
      <w:r>
        <w:t>A klasszicizálódó barokk dráma</w:t>
      </w:r>
    </w:p>
    <w:p w:rsidR="00000000" w:rsidRDefault="0039421F">
      <w:pPr>
        <w:spacing w:after="0"/>
        <w:jc w:val="left"/>
      </w:pPr>
      <w:r>
        <w:t>A jezsuiták és piaristák igényesebb drámáiban a korá</w:t>
      </w:r>
      <w:r>
        <w:t>bbi barokk kompozíciótól gyökeresen eltérő, új szerkesztési szabályok kerültek uralomra. A színhelyet gyakran változtató, időegységgel nem törődő darabokat legnagyobbrészt a "szabályos" drámák szorították ki, melyek cselekménye egy helyen. egy nap leforgás</w:t>
      </w:r>
      <w:r>
        <w:t xml:space="preserve">a alatt pergett le. A stílusváltozás legkorábban latin darabokban jelentkezett; első fecskéje </w:t>
      </w:r>
      <w:proofErr w:type="spellStart"/>
      <w:r>
        <w:t>Friz</w:t>
      </w:r>
      <w:proofErr w:type="spellEnd"/>
      <w:r>
        <w:t xml:space="preserve"> András (1711–1790) osztrák jezsuitának Pozsonyban, a prímási palotában előadott latin Zrínyi-drámája (1738) volt. A nemesi </w:t>
      </w:r>
      <w:proofErr w:type="spellStart"/>
      <w:r>
        <w:t>hadidicsőséget</w:t>
      </w:r>
      <w:proofErr w:type="spellEnd"/>
      <w:r>
        <w:t xml:space="preserve"> magasztaló darabnak</w:t>
      </w:r>
      <w:r>
        <w:t>, melyet 1753-ban magyarra is lefordítottak</w:t>
      </w:r>
      <w:r>
        <w:rPr>
          <w:i/>
          <w:iCs/>
        </w:rPr>
        <w:t xml:space="preserve"> (Szigeti Zrínyi Miklós),</w:t>
      </w:r>
      <w:r>
        <w:t xml:space="preserve"> mindössze hat szereplője van, s a hely és idő egysége is teljes. Az új szerkesztési elv 1750 körül vált általánossá; a jezsuiták egy Budán, 1755-ben előadott bibliai tárgyú színjátékukról</w:t>
      </w:r>
      <w:r>
        <w:t xml:space="preserve"> már elégedetten jegyezték fel, hogy az a hozzáértők véleménye szerint a drámai szabályok legteljesebb figyelembevételével készült.</w:t>
      </w:r>
    </w:p>
    <w:p w:rsidR="00000000" w:rsidRDefault="0039421F">
      <w:pPr>
        <w:spacing w:after="0"/>
        <w:jc w:val="left"/>
      </w:pPr>
      <w:r>
        <w:t xml:space="preserve">Az új dráma-típusban tragédiák és vígjátékok egyaránt keletkeztek. Az előbbieket jezsuiták írták, és ótestamentumi, illetve </w:t>
      </w:r>
      <w:r>
        <w:t xml:space="preserve">világi történeti témákat dolgoztak fel bennük politikai célzattal. E tragédiák nagyfontosságú állami eseményeket jelenítettek meg; cselekményük többnyire udvari intrikák </w:t>
      </w:r>
      <w:r>
        <w:lastRenderedPageBreak/>
        <w:t xml:space="preserve">sorozatából áll; hőseik pedig olyan kormányférfiak, akik </w:t>
      </w:r>
      <w:proofErr w:type="spellStart"/>
      <w:r>
        <w:t>Gracian</w:t>
      </w:r>
      <w:proofErr w:type="spellEnd"/>
      <w:r>
        <w:t xml:space="preserve"> elveinek megfelelő mo</w:t>
      </w:r>
      <w:r>
        <w:t>rális magatartást tanúsítanak: a jó cél érdekében megengedhetőnek tartják a ravaszságot.</w:t>
      </w:r>
    </w:p>
    <w:p w:rsidR="00000000" w:rsidRDefault="0039421F">
      <w:pPr>
        <w:spacing w:after="0"/>
        <w:jc w:val="left"/>
      </w:pPr>
      <w:r>
        <w:t xml:space="preserve">Az ilyen darabok szerzői közül a tankölteményéről ismert </w:t>
      </w:r>
      <w:proofErr w:type="spellStart"/>
      <w:r>
        <w:t>Bartakovics</w:t>
      </w:r>
      <w:proofErr w:type="spellEnd"/>
      <w:r>
        <w:t xml:space="preserve"> József még latinul vitte színre a zsidók Egyiptomból való kivonulását öt </w:t>
      </w:r>
      <w:bookmarkStart w:id="3" w:name="02-584"/>
      <w:bookmarkEnd w:id="3"/>
      <w:proofErr w:type="spellStart"/>
      <w:r>
        <w:rPr>
          <w:rStyle w:val="Oldalszm"/>
        </w:rPr>
        <w:t>584</w:t>
      </w:r>
      <w:r>
        <w:t>felvonásos</w:t>
      </w:r>
      <w:proofErr w:type="spellEnd"/>
      <w:r>
        <w:t xml:space="preserve"> drámájában (</w:t>
      </w:r>
      <w:proofErr w:type="spellStart"/>
      <w:r>
        <w:rPr>
          <w:i/>
          <w:iCs/>
        </w:rPr>
        <w:t>Moyses</w:t>
      </w:r>
      <w:proofErr w:type="spellEnd"/>
      <w:r>
        <w:rPr>
          <w:i/>
          <w:iCs/>
        </w:rPr>
        <w:t>,</w:t>
      </w:r>
      <w:r>
        <w:t xml:space="preserve"> Nagyszombat 1749). Fáraó és Mózes mint népük vezérei állnak benne egymással szemben; az utóbbiban az isteni akaratot végrehajtó fejedelmi személy eszményített vonásai domborodnak ki, sikerét a legfőbb elrendelés hű végrehajtása biztosí</w:t>
      </w:r>
      <w:r>
        <w:t xml:space="preserve">tja. Aki nem így cselekszik, megbűnhődik, amint azt </w:t>
      </w:r>
      <w:proofErr w:type="spellStart"/>
      <w:r>
        <w:t>Kunits</w:t>
      </w:r>
      <w:proofErr w:type="spellEnd"/>
      <w:r>
        <w:t xml:space="preserve"> Ferenc (1697–1763) immár magyar nyelvű – olasz szerzőtől fordított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Sedecziás</w:t>
      </w:r>
      <w:r>
        <w:t>ában</w:t>
      </w:r>
      <w:proofErr w:type="spellEnd"/>
      <w:r>
        <w:t xml:space="preserve"> (Kassa 1753) bemutatta. A darab címadó hőse, </w:t>
      </w:r>
      <w:proofErr w:type="spellStart"/>
      <w:r>
        <w:t>Juda</w:t>
      </w:r>
      <w:proofErr w:type="spellEnd"/>
      <w:r>
        <w:t xml:space="preserve"> királya nem követte Jeremiás próféta istentől sugalmazott tanács</w:t>
      </w:r>
      <w:r>
        <w:t xml:space="preserve">át, pedig ezen "fordul meg a felségek boldog és boldogtalan </w:t>
      </w:r>
      <w:proofErr w:type="spellStart"/>
      <w:r>
        <w:t>állapotja</w:t>
      </w:r>
      <w:proofErr w:type="spellEnd"/>
      <w:r>
        <w:t>". Bibliai tárgyú Kozma Ferenc (1728–1806) latinból fordított "szomorú szabású víg kimenetelű játék"</w:t>
      </w:r>
      <w:proofErr w:type="spellStart"/>
      <w:r>
        <w:t>-a</w:t>
      </w:r>
      <w:proofErr w:type="spellEnd"/>
      <w:r>
        <w:t>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Jekoniás</w:t>
      </w:r>
      <w:proofErr w:type="spellEnd"/>
      <w:r>
        <w:t xml:space="preserve"> (Győr 1754) is; ennek tárgya "palotás csel", melyet </w:t>
      </w:r>
      <w:proofErr w:type="spellStart"/>
      <w:r>
        <w:t>Nabuzardán</w:t>
      </w:r>
      <w:proofErr w:type="spellEnd"/>
      <w:r>
        <w:t>, Asszíria</w:t>
      </w:r>
      <w:r>
        <w:t xml:space="preserve"> "</w:t>
      </w:r>
      <w:proofErr w:type="spellStart"/>
      <w:r>
        <w:t>megöregzett</w:t>
      </w:r>
      <w:proofErr w:type="spellEnd"/>
      <w:r>
        <w:t xml:space="preserve"> gonoszságú politikusa" készít </w:t>
      </w:r>
      <w:proofErr w:type="spellStart"/>
      <w:r>
        <w:t>Juda</w:t>
      </w:r>
      <w:proofErr w:type="spellEnd"/>
      <w:r>
        <w:t xml:space="preserve"> királya, </w:t>
      </w:r>
      <w:proofErr w:type="spellStart"/>
      <w:r>
        <w:t>Jekoniás</w:t>
      </w:r>
      <w:proofErr w:type="spellEnd"/>
      <w:r>
        <w:t xml:space="preserve"> élete ellen. A bűnös azonban megbűnhődik egy hirtelen fordulat után, a nemes lélek pedig diadalmaskodik, "mert erkölcs volt szószólója, Isten pedig pártfogója". A darab csak a gonosz képmut</w:t>
      </w:r>
      <w:r>
        <w:t>atást ítéli el, de a jó ügy érdekében a "titkos hallgatást", az udvari ravaszságot jóváhagyja. A szereplők jelenetről jelenetre szinte felmondják egymásnak a jezsuita politikai bölcsesség közkeletű szentenciáit.</w:t>
      </w:r>
    </w:p>
    <w:p w:rsidR="00000000" w:rsidRDefault="0039421F">
      <w:pPr>
        <w:spacing w:after="0"/>
        <w:jc w:val="left"/>
      </w:pPr>
      <w:r>
        <w:t>A hasonló tendenciát képviselő, "világi okos</w:t>
      </w:r>
      <w:r>
        <w:t>ság"</w:t>
      </w:r>
      <w:proofErr w:type="spellStart"/>
      <w:r>
        <w:t>-ra</w:t>
      </w:r>
      <w:proofErr w:type="spellEnd"/>
      <w:r>
        <w:t xml:space="preserve"> tanító egyéb történelmi tragédiák sorában a latin nyelvűek közül az elégia-író Makó Pál munkája, </w:t>
      </w:r>
      <w:proofErr w:type="spellStart"/>
      <w:r>
        <w:t>Corneille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Nicom</w:t>
      </w:r>
      <w:r>
        <w:rPr>
          <w:rStyle w:val="francia"/>
          <w:i/>
          <w:iCs/>
        </w:rPr>
        <w:t>č</w:t>
      </w:r>
      <w:r>
        <w:rPr>
          <w:i/>
          <w:iCs/>
        </w:rPr>
        <w:t>de-</w:t>
      </w:r>
      <w:r>
        <w:t>jének</w:t>
      </w:r>
      <w:proofErr w:type="spellEnd"/>
      <w:r>
        <w:t xml:space="preserve"> (1752) az átdolgozása, a magyarok közt pedig </w:t>
      </w:r>
      <w:proofErr w:type="spellStart"/>
      <w:r>
        <w:t>Kereskényi</w:t>
      </w:r>
      <w:proofErr w:type="spellEnd"/>
      <w:r>
        <w:t xml:space="preserve"> Ádám (1713–1777) két darabja a legnevezetesebb: a</w:t>
      </w:r>
      <w:r>
        <w:rPr>
          <w:i/>
          <w:iCs/>
        </w:rPr>
        <w:t xml:space="preserve"> Cyrus és a Mauritius</w:t>
      </w:r>
      <w:r>
        <w:t xml:space="preserve"> (Kassa 1767). A korábbi protestáns dráma-irodalomból is jól ismert Cyrus-téma jezsuita szellemű feldolgozását </w:t>
      </w:r>
      <w:proofErr w:type="spellStart"/>
      <w:r>
        <w:t>Kereskényi</w:t>
      </w:r>
      <w:proofErr w:type="spellEnd"/>
      <w:r>
        <w:t xml:space="preserve"> a már említett </w:t>
      </w:r>
      <w:proofErr w:type="spellStart"/>
      <w:r>
        <w:t>Friz</w:t>
      </w:r>
      <w:proofErr w:type="spellEnd"/>
      <w:r>
        <w:t xml:space="preserve"> András latin drámájából dolgozta át magyarra 1758-ban; Mauritius bizánci császár története szintén latin jezsuita </w:t>
      </w:r>
      <w:r>
        <w:t>forrásra mehet vissza.</w:t>
      </w:r>
    </w:p>
    <w:p w:rsidR="00000000" w:rsidRDefault="0039421F">
      <w:pPr>
        <w:spacing w:after="0"/>
        <w:jc w:val="left"/>
      </w:pPr>
      <w:r>
        <w:t xml:space="preserve">A korabeli nézők a komor légkörű tragédiánál sokkal jobban kedvelték a vígjátékot. "Ezek… csak a merő tréfákat lesik, áhítják…, melyek ha szüntelen elől nem kerülnek, csak ítélettel </w:t>
      </w:r>
      <w:proofErr w:type="spellStart"/>
      <w:r>
        <w:t>vagynak</w:t>
      </w:r>
      <w:proofErr w:type="spellEnd"/>
      <w:r>
        <w:t xml:space="preserve"> az egész játék felől; mivel akár szomorú, a</w:t>
      </w:r>
      <w:r>
        <w:t xml:space="preserve">kár nagy tekintetű érdemes dolgot ábrázoljon is, csak a kacagásra készültek" – írta </w:t>
      </w:r>
      <w:proofErr w:type="spellStart"/>
      <w:r>
        <w:t>Benyák</w:t>
      </w:r>
      <w:proofErr w:type="spellEnd"/>
      <w:r>
        <w:t xml:space="preserve"> Bernát az egykorú publikumról. A darabok cselekménye, a szabályoknak megfelelően, alacsony rangúak körében játszódott; alakjaik egy-egy hibát, gyengeséget megjelenít</w:t>
      </w:r>
      <w:r>
        <w:t>ő típusok. A komédia a vidámságon felül azzal is vonzott, hogy az idegen eredetű darabokat az írók magyar környezetbe állították, a szereplőknek magyar neveket adtak.</w:t>
      </w:r>
    </w:p>
    <w:p w:rsidR="00000000" w:rsidRDefault="0039421F">
      <w:pPr>
        <w:spacing w:after="0"/>
        <w:jc w:val="left"/>
      </w:pPr>
      <w:r>
        <w:t xml:space="preserve">A lefordított és </w:t>
      </w:r>
      <w:proofErr w:type="spellStart"/>
      <w:r>
        <w:t>színrevitt</w:t>
      </w:r>
      <w:proofErr w:type="spellEnd"/>
      <w:r>
        <w:t xml:space="preserve"> vígjátékok között akadnak még külföldi papi szerzőtől származ</w:t>
      </w:r>
      <w:r>
        <w:t xml:space="preserve">ó darabok: a </w:t>
      </w:r>
      <w:proofErr w:type="spellStart"/>
      <w:r>
        <w:t>Corneille-követő</w:t>
      </w:r>
      <w:proofErr w:type="spellEnd"/>
      <w:r>
        <w:t xml:space="preserve"> német jezsuitától, Anton Claustól (1691–1754) származik a rend kolozsvári iskolájában bemutatott</w:t>
      </w:r>
      <w:r>
        <w:rPr>
          <w:i/>
          <w:iCs/>
        </w:rPr>
        <w:t xml:space="preserve"> Varga-műhely, a tunyák oskolája</w:t>
      </w:r>
      <w:r>
        <w:t xml:space="preserve"> című komédia; az ugyancsak jezsuita Martin de </w:t>
      </w:r>
      <w:proofErr w:type="spellStart"/>
      <w:r>
        <w:t>Cygne</w:t>
      </w:r>
      <w:proofErr w:type="spellEnd"/>
      <w:r>
        <w:t xml:space="preserve"> (1619–1669)</w:t>
      </w:r>
      <w:r>
        <w:rPr>
          <w:i/>
          <w:iCs/>
        </w:rPr>
        <w:t xml:space="preserve"> Erszény</w:t>
      </w:r>
      <w:r>
        <w:t>ét pedig a piaristák játsz</w:t>
      </w:r>
      <w:r>
        <w:t xml:space="preserve">atták magyar fordításban. Ezek a vígjátékok azonban nemigen mérkőzhettek mintaképeikkel, a plautusi és </w:t>
      </w:r>
      <w:proofErr w:type="spellStart"/>
      <w:r>
        <w:t>terentiusi</w:t>
      </w:r>
      <w:proofErr w:type="spellEnd"/>
      <w:r>
        <w:t xml:space="preserve"> komédiákkal, valamint a modern világi írók darabjaival, úgyhogy a hazai szerzők mindinkább ezekhez pártoltak át.</w:t>
      </w:r>
    </w:p>
    <w:p w:rsidR="00000000" w:rsidRDefault="0039421F">
      <w:pPr>
        <w:spacing w:after="0"/>
        <w:jc w:val="left"/>
      </w:pPr>
      <w:r>
        <w:t>Latin Plautus-előadásokra a 1</w:t>
      </w:r>
      <w:r>
        <w:t>8. század negyvenes éveitől kezdve vannak adatok a jezsuita és piarista iskolákból; jelentős magyar változatokat a hatvanas évektől ismerünk. A nagyszombati jezsuiták 1765-ben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Mostellariá</w:t>
      </w:r>
      <w:r>
        <w:t>t</w:t>
      </w:r>
      <w:proofErr w:type="spellEnd"/>
      <w:r>
        <w:t xml:space="preserve"> (A kísértet) </w:t>
      </w:r>
      <w:bookmarkStart w:id="4" w:name="02-585"/>
      <w:bookmarkEnd w:id="4"/>
      <w:proofErr w:type="spellStart"/>
      <w:r>
        <w:rPr>
          <w:rStyle w:val="Oldalszm"/>
        </w:rPr>
        <w:t>585</w:t>
      </w:r>
      <w:r>
        <w:t>fordították</w:t>
      </w:r>
      <w:proofErr w:type="spellEnd"/>
      <w:r>
        <w:t>, helyezték magyar környez</w:t>
      </w:r>
      <w:r>
        <w:t xml:space="preserve">etbe és adatták elő </w:t>
      </w:r>
      <w:proofErr w:type="spellStart"/>
      <w:r>
        <w:t>Barkóczy</w:t>
      </w:r>
      <w:proofErr w:type="spellEnd"/>
      <w:r>
        <w:t xml:space="preserve"> Ferenc prímás tiszteletére; a kolozsváriak</w:t>
      </w:r>
      <w:r>
        <w:rPr>
          <w:i/>
          <w:iCs/>
        </w:rPr>
        <w:t xml:space="preserve"> Botfalvai</w:t>
      </w:r>
      <w:r>
        <w:t xml:space="preserve"> című vígjátéka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Pseudolus</w:t>
      </w:r>
      <w:r>
        <w:t>ra</w:t>
      </w:r>
      <w:proofErr w:type="spellEnd"/>
      <w:r>
        <w:t xml:space="preserve"> (A hazug), a </w:t>
      </w:r>
      <w:proofErr w:type="spellStart"/>
      <w:r>
        <w:t>trencséniek</w:t>
      </w:r>
      <w:proofErr w:type="spellEnd"/>
      <w:r>
        <w:t xml:space="preserve"> töredékes Zsugorija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Aululariá</w:t>
      </w:r>
      <w:r>
        <w:t>ra</w:t>
      </w:r>
      <w:proofErr w:type="spellEnd"/>
      <w:r>
        <w:t xml:space="preserve"> (A bögre) megy vissza. A piaristáknál Dugonics András 1766-ban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Menaechmi</w:t>
      </w:r>
      <w:r>
        <w:t>t</w:t>
      </w:r>
      <w:proofErr w:type="spellEnd"/>
      <w:r>
        <w:t xml:space="preserve"> (Az ikrek</w:t>
      </w:r>
      <w:r>
        <w:t>) fordította, amit 1807-ben világi színpad számára is átdolgozott; Simai Kristóf pedig 1772 előtt írta</w:t>
      </w:r>
      <w:r>
        <w:rPr>
          <w:i/>
          <w:iCs/>
        </w:rPr>
        <w:t xml:space="preserve"> Váratlan vendég</w:t>
      </w:r>
      <w:r>
        <w:t xml:space="preserve"> című darabját, a római író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Mostellariá</w:t>
      </w:r>
      <w:r>
        <w:t>ja</w:t>
      </w:r>
      <w:proofErr w:type="spellEnd"/>
      <w:r>
        <w:t xml:space="preserve"> alapján.</w:t>
      </w:r>
    </w:p>
    <w:p w:rsidR="00000000" w:rsidRDefault="0039421F">
      <w:pPr>
        <w:spacing w:after="0"/>
        <w:jc w:val="left"/>
      </w:pPr>
      <w:r>
        <w:t xml:space="preserve">A Plautus-hatáshoz kapcsolódnak </w:t>
      </w:r>
      <w:proofErr w:type="spellStart"/>
      <w:r>
        <w:t>Moli</w:t>
      </w:r>
      <w:r>
        <w:rPr>
          <w:rStyle w:val="francia"/>
        </w:rPr>
        <w:t>č</w:t>
      </w:r>
      <w:r>
        <w:t>re</w:t>
      </w:r>
      <w:proofErr w:type="spellEnd"/>
      <w:r>
        <w:t xml:space="preserve"> vígjátékainak iskolai feldolgozásai. A jezsuitá</w:t>
      </w:r>
      <w:r>
        <w:t xml:space="preserve">k már 1747-ben előadtak Eperjesen egy "plautusi élcekkel" mulattató latin </w:t>
      </w:r>
      <w:proofErr w:type="spellStart"/>
      <w:r>
        <w:t>Moli</w:t>
      </w:r>
      <w:r>
        <w:rPr>
          <w:rStyle w:val="francia"/>
        </w:rPr>
        <w:t>č</w:t>
      </w:r>
      <w:r>
        <w:t>re-darabot</w:t>
      </w:r>
      <w:proofErr w:type="spellEnd"/>
      <w:r>
        <w:t>; a hatvanas években azután magyarul is megszólaltatták. Egerben, 1769-ben került színre a</w:t>
      </w:r>
      <w:r>
        <w:rPr>
          <w:i/>
          <w:iCs/>
        </w:rPr>
        <w:t xml:space="preserve"> Fennhéjázó és maga sorsával meg nem elégedő embernek bolondsága</w:t>
      </w:r>
      <w:r>
        <w:t xml:space="preserve"> című komédia</w:t>
      </w:r>
      <w:r>
        <w:t>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Bourgeois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gentilhomme</w:t>
      </w:r>
      <w:proofErr w:type="spellEnd"/>
      <w:r>
        <w:t xml:space="preserve"> (Úrhatnám polgár) átdolgozása; ugyanennek későbbi, közvetett leszármazottja </w:t>
      </w:r>
      <w:proofErr w:type="spellStart"/>
      <w:r>
        <w:t>Gubernáth</w:t>
      </w:r>
      <w:proofErr w:type="spellEnd"/>
      <w:r>
        <w:t xml:space="preserve"> Antal (1757–1814) 1778-ban Nagyváradon előadott iskolai vígjátéka is,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Nagyrahéjjázó</w:t>
      </w:r>
      <w:proofErr w:type="spellEnd"/>
      <w:r>
        <w:rPr>
          <w:i/>
          <w:iCs/>
        </w:rPr>
        <w:t xml:space="preserve"> Ordas Demeter.</w:t>
      </w:r>
      <w:r>
        <w:t xml:space="preserve"> A piaristáktól a</w:t>
      </w:r>
      <w:r>
        <w:rPr>
          <w:i/>
          <w:iCs/>
        </w:rPr>
        <w:t xml:space="preserve"> Les </w:t>
      </w:r>
      <w:proofErr w:type="spellStart"/>
      <w:r>
        <w:rPr>
          <w:i/>
          <w:iCs/>
        </w:rPr>
        <w:t>fourberies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Scapin</w:t>
      </w:r>
      <w:proofErr w:type="spellEnd"/>
      <w:r>
        <w:t xml:space="preserve"> </w:t>
      </w:r>
      <w:r>
        <w:lastRenderedPageBreak/>
        <w:t>(</w:t>
      </w:r>
      <w:proofErr w:type="spellStart"/>
      <w:r>
        <w:t>Scapin</w:t>
      </w:r>
      <w:proofErr w:type="spellEnd"/>
      <w:r>
        <w:t xml:space="preserve"> furfangjai) magyar iskolai változata Selmecbányáról ismeretes,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Comoedia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lepida</w:t>
      </w:r>
      <w:proofErr w:type="spellEnd"/>
      <w:r>
        <w:t xml:space="preserve"> (Egy igen mulatságos komédia) címmel; </w:t>
      </w:r>
      <w:proofErr w:type="spellStart"/>
      <w:r>
        <w:t>Hagymási</w:t>
      </w:r>
      <w:proofErr w:type="spellEnd"/>
      <w:r>
        <w:t xml:space="preserve"> Imre (1746–1804) két 1775-ből való váci bohózata, a</w:t>
      </w:r>
      <w:r>
        <w:rPr>
          <w:i/>
          <w:iCs/>
        </w:rPr>
        <w:t xml:space="preserve"> Szemtelen </w:t>
      </w:r>
      <w:proofErr w:type="spellStart"/>
      <w:r>
        <w:rPr>
          <w:i/>
          <w:iCs/>
        </w:rPr>
        <w:t>nagyravágyódásnak</w:t>
      </w:r>
      <w:proofErr w:type="spellEnd"/>
      <w:r>
        <w:rPr>
          <w:i/>
          <w:iCs/>
        </w:rPr>
        <w:t xml:space="preserve"> nevetséges megcsúfolása</w:t>
      </w:r>
      <w:r>
        <w:t xml:space="preserve"> és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Garabonc</w:t>
      </w:r>
      <w:r>
        <w:rPr>
          <w:i/>
          <w:iCs/>
        </w:rPr>
        <w:t>zás</w:t>
      </w:r>
      <w:proofErr w:type="spellEnd"/>
      <w:r>
        <w:rPr>
          <w:i/>
          <w:iCs/>
        </w:rPr>
        <w:t xml:space="preserve"> László,</w:t>
      </w:r>
      <w:r>
        <w:t xml:space="preserve"> ugyancsak a francia író említett darabjaira megy vissza.</w:t>
      </w:r>
    </w:p>
    <w:p w:rsidR="00000000" w:rsidRDefault="0039421F">
      <w:pPr>
        <w:spacing w:after="0"/>
        <w:jc w:val="left"/>
      </w:pPr>
      <w:r>
        <w:t xml:space="preserve">A legszorgalmasabb </w:t>
      </w:r>
      <w:proofErr w:type="spellStart"/>
      <w:r>
        <w:t>Moli</w:t>
      </w:r>
      <w:r>
        <w:rPr>
          <w:rStyle w:val="francia"/>
        </w:rPr>
        <w:t>č</w:t>
      </w:r>
      <w:r>
        <w:t>re-átdolgozó</w:t>
      </w:r>
      <w:proofErr w:type="spellEnd"/>
      <w:r>
        <w:t xml:space="preserve"> s egyben az egyik legtermékenyebb piarista vígjáték-író Simai Kristóf (1742–1833) volt. Drámaíró munkásságát egészen a hivatásos színjátszás koráig fo</w:t>
      </w:r>
      <w:r>
        <w:t xml:space="preserve">lytatta, s kassai rajztanító korában (1778–1791) az új irodalom vezető alakjaival, Kazinczyval és Batsányival is kapcsolatba került. Így jelenhetett meg Plautus-átdolgozása ezek folyóiratában, a Kassai Magyar Museumban (1788). </w:t>
      </w:r>
      <w:proofErr w:type="spellStart"/>
      <w:r>
        <w:t>Moli</w:t>
      </w:r>
      <w:r>
        <w:rPr>
          <w:rStyle w:val="francia"/>
        </w:rPr>
        <w:t>č</w:t>
      </w:r>
      <w:r>
        <w:t>re</w:t>
      </w:r>
      <w:proofErr w:type="spellEnd"/>
      <w:r>
        <w:t xml:space="preserve"> darabjai közül előszö</w:t>
      </w:r>
      <w:r>
        <w:t>r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Scapin</w:t>
      </w:r>
      <w:proofErr w:type="spellEnd"/>
      <w:r>
        <w:rPr>
          <w:i/>
          <w:iCs/>
        </w:rPr>
        <w:t xml:space="preserve"> furfangjai</w:t>
      </w:r>
      <w:r>
        <w:t xml:space="preserve"> nyerte meg tetszését, s ennek, valamint a plautusi</w:t>
      </w:r>
      <w:r>
        <w:rPr>
          <w:i/>
          <w:iCs/>
        </w:rPr>
        <w:t xml:space="preserve"> Váratlan vendég</w:t>
      </w:r>
      <w:r>
        <w:t>nek az alapján írta meg</w:t>
      </w:r>
      <w:r>
        <w:rPr>
          <w:i/>
          <w:iCs/>
        </w:rPr>
        <w:t xml:space="preserve"> Mesterséges ravaszság</w:t>
      </w:r>
      <w:r>
        <w:t xml:space="preserve"> (1775) című eleven vígjátékát. Később, már a világi színészek számára készült két további </w:t>
      </w:r>
      <w:proofErr w:type="spellStart"/>
      <w:r>
        <w:t>Moli</w:t>
      </w:r>
      <w:r>
        <w:rPr>
          <w:rStyle w:val="francia"/>
        </w:rPr>
        <w:t>č</w:t>
      </w:r>
      <w:r>
        <w:t>re-átdolgozása</w:t>
      </w:r>
      <w:proofErr w:type="spellEnd"/>
      <w:r>
        <w:t>: a</w:t>
      </w:r>
      <w:r>
        <w:rPr>
          <w:i/>
          <w:iCs/>
        </w:rPr>
        <w:t xml:space="preserve"> Zsugori telhetetlen fösvény ember</w:t>
      </w:r>
      <w:r>
        <w:t xml:space="preserve"> (1792) és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Gyapai</w:t>
      </w:r>
      <w:proofErr w:type="spellEnd"/>
      <w:r>
        <w:rPr>
          <w:i/>
          <w:iCs/>
        </w:rPr>
        <w:t xml:space="preserve"> Márton, feleség féltő gyáva lélek</w:t>
      </w:r>
      <w:r>
        <w:t xml:space="preserve"> (1792). Simainak a világi színjátszással való kapcsolatát, s egyúttal az iskoladrámának a hivatásos színházig ívelő fejlődését a legszemléltetőbben az a tény mutatja, h</w:t>
      </w:r>
      <w:r>
        <w:t>ogy németből fordított</w:t>
      </w:r>
      <w:r>
        <w:rPr>
          <w:i/>
          <w:iCs/>
        </w:rPr>
        <w:t xml:space="preserve"> Igazházi, egy kegyes jó atya</w:t>
      </w:r>
      <w:r>
        <w:t xml:space="preserve"> (1790) című darabjával kezdte meg előadásait az első magyar színtársulat.</w:t>
      </w:r>
    </w:p>
    <w:p w:rsidR="00000000" w:rsidRDefault="0039421F">
      <w:pPr>
        <w:spacing w:after="0"/>
        <w:jc w:val="left"/>
      </w:pPr>
      <w:r>
        <w:t xml:space="preserve">A </w:t>
      </w:r>
      <w:proofErr w:type="spellStart"/>
      <w:r>
        <w:t>Gottsched</w:t>
      </w:r>
      <w:proofErr w:type="spellEnd"/>
      <w:r>
        <w:t xml:space="preserve"> gyűjteményében megjelent darabok közül a jezsuiták Johann Elias </w:t>
      </w:r>
      <w:proofErr w:type="spellStart"/>
      <w:r>
        <w:t>Schlegel</w:t>
      </w:r>
      <w:proofErr w:type="spellEnd"/>
      <w:r>
        <w:t xml:space="preserve">, illetve </w:t>
      </w:r>
      <w:proofErr w:type="spellStart"/>
      <w:r>
        <w:t>Holberg</w:t>
      </w:r>
      <w:proofErr w:type="spellEnd"/>
      <w:r>
        <w:t xml:space="preserve"> egy-egy darabját fordították</w:t>
      </w:r>
      <w:r>
        <w:t xml:space="preserve"> le és mutatták be Trencsénben</w:t>
      </w:r>
      <w:r>
        <w:rPr>
          <w:i/>
          <w:iCs/>
        </w:rPr>
        <w:t xml:space="preserve"> A titkos</w:t>
      </w:r>
      <w:r>
        <w:t xml:space="preserve"> (1768), illetve</w:t>
      </w:r>
      <w:r>
        <w:rPr>
          <w:i/>
          <w:iCs/>
        </w:rPr>
        <w:t xml:space="preserve"> Erasmus </w:t>
      </w:r>
      <w:proofErr w:type="spellStart"/>
      <w:r>
        <w:rPr>
          <w:i/>
          <w:iCs/>
        </w:rPr>
        <w:t>Montanus</w:t>
      </w:r>
      <w:proofErr w:type="spellEnd"/>
      <w:r>
        <w:t xml:space="preserve"> (1769) címen. Ugyanebből a forrásból származik az egyik legügyesebb iskoladráma szerzőnek, </w:t>
      </w:r>
      <w:proofErr w:type="spellStart"/>
      <w:r>
        <w:t>Pállya</w:t>
      </w:r>
      <w:proofErr w:type="spellEnd"/>
      <w:r>
        <w:t xml:space="preserve"> István (1740–1802) piarista tanárnak és igazgatónak, később rendfőnöknek két darabja </w:t>
      </w:r>
      <w:r>
        <w:t>is.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Pazarlay</w:t>
      </w:r>
      <w:proofErr w:type="spellEnd"/>
      <w:r>
        <w:rPr>
          <w:i/>
          <w:iCs/>
        </w:rPr>
        <w:t xml:space="preserve"> és </w:t>
      </w:r>
      <w:proofErr w:type="spellStart"/>
      <w:r>
        <w:rPr>
          <w:i/>
          <w:iCs/>
        </w:rPr>
        <w:t>Szükmarkosy</w:t>
      </w:r>
      <w:proofErr w:type="spellEnd"/>
      <w:r>
        <w:t xml:space="preserve"> (1. 767) eredetijét a francia Philippe </w:t>
      </w:r>
      <w:proofErr w:type="spellStart"/>
      <w:r>
        <w:t>Néricault-Destousches</w:t>
      </w:r>
      <w:proofErr w:type="spellEnd"/>
      <w:r>
        <w:t xml:space="preserve"> (1680–1754) írta, németre </w:t>
      </w:r>
      <w:proofErr w:type="spellStart"/>
      <w:r>
        <w:t>Gottsched</w:t>
      </w:r>
      <w:proofErr w:type="spellEnd"/>
      <w:r>
        <w:t xml:space="preserve"> felesége fordította. A németben egy fiatal özvegy úgy téríti észhez </w:t>
      </w:r>
      <w:bookmarkStart w:id="5" w:name="02-586"/>
      <w:bookmarkEnd w:id="5"/>
      <w:proofErr w:type="spellStart"/>
      <w:r>
        <w:rPr>
          <w:rStyle w:val="Oldalszm"/>
        </w:rPr>
        <w:t>586</w:t>
      </w:r>
      <w:r>
        <w:t>szerelmesét</w:t>
      </w:r>
      <w:proofErr w:type="spellEnd"/>
      <w:r>
        <w:t xml:space="preserve"> az esztelen pazarlásból, hogy kárt</w:t>
      </w:r>
      <w:r>
        <w:t xml:space="preserve">yában mindenéből kifosztja, majd visszaadja neki elveszett vagyonát, mikor feleségül megy hozzá. </w:t>
      </w:r>
      <w:proofErr w:type="spellStart"/>
      <w:r>
        <w:t>Pállya</w:t>
      </w:r>
      <w:proofErr w:type="spellEnd"/>
      <w:r>
        <w:t xml:space="preserve"> István magyar környezetbe állította a vígjátékot; s hogy női szereplőt ne kelljen felléptetnie, a fiatal özvegy helyett egy francia kapitányt szerepelte</w:t>
      </w:r>
      <w:r>
        <w:t>t, aki a könnyelmű fiatalember még gyermekkorban eltűnt, senkitől nem ismert bátyja, s azért jött haza, hogy öccsét a romlástól megmentse. A tiszt még azáltal is segít testvérének a tékozlásban, hogy a francia divat iránt ébreszt benne hajlandóságot, és kö</w:t>
      </w:r>
      <w:r>
        <w:t xml:space="preserve">ltséges előkészületeket tétet vele egy párizsi utazásra. Ezek a motívumok bő alkalmat adtak a magyar szerzőnek, hogy a köznemesi morálnak megfelelően kárhoztassa a </w:t>
      </w:r>
      <w:proofErr w:type="spellStart"/>
      <w:r>
        <w:t>franciáskodást</w:t>
      </w:r>
      <w:proofErr w:type="spellEnd"/>
      <w:r>
        <w:t xml:space="preserve"> és dicsérje a honi magyar szokásokat. </w:t>
      </w:r>
      <w:proofErr w:type="spellStart"/>
      <w:r>
        <w:t>Pállya</w:t>
      </w:r>
      <w:proofErr w:type="spellEnd"/>
      <w:r>
        <w:t xml:space="preserve"> másik darabja,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Ravaszy</w:t>
      </w:r>
      <w:proofErr w:type="spellEnd"/>
      <w:r>
        <w:rPr>
          <w:i/>
          <w:iCs/>
        </w:rPr>
        <w:t xml:space="preserve"> és Szer</w:t>
      </w:r>
      <w:r>
        <w:rPr>
          <w:i/>
          <w:iCs/>
        </w:rPr>
        <w:t>encsés</w:t>
      </w:r>
      <w:r>
        <w:t xml:space="preserve"> (1768) </w:t>
      </w:r>
      <w:proofErr w:type="spellStart"/>
      <w:r>
        <w:t>Holberg</w:t>
      </w:r>
      <w:proofErr w:type="spellEnd"/>
      <w:r>
        <w:t xml:space="preserve"> egyik művéből készült; a magyar szerző ebből is kiiktatta a szerelmet, s így Csörgő, a hetvenkedő katonatiszt és </w:t>
      </w:r>
      <w:proofErr w:type="spellStart"/>
      <w:r>
        <w:t>Deákius</w:t>
      </w:r>
      <w:proofErr w:type="spellEnd"/>
      <w:r>
        <w:t>, a hóbortos iskolamester nem a polgármester leányának a kezéért, hanem városi tanácsosságért versengenek a darabb</w:t>
      </w:r>
      <w:r>
        <w:t xml:space="preserve">an. Ezt a </w:t>
      </w:r>
      <w:proofErr w:type="spellStart"/>
      <w:r>
        <w:t>Holberg-drámát</w:t>
      </w:r>
      <w:proofErr w:type="spellEnd"/>
      <w:r>
        <w:t xml:space="preserve"> két évvel később Dugonics András is átdolgozta, mégpedig először latinra (</w:t>
      </w:r>
      <w:proofErr w:type="spellStart"/>
      <w:r>
        <w:rPr>
          <w:i/>
          <w:iCs/>
        </w:rPr>
        <w:t>Opimius</w:t>
      </w:r>
      <w:proofErr w:type="spellEnd"/>
      <w:r>
        <w:rPr>
          <w:i/>
          <w:iCs/>
        </w:rPr>
        <w:t>,</w:t>
      </w:r>
      <w:r>
        <w:t xml:space="preserve"> 1770). majd röviddel azután magyarra</w:t>
      </w:r>
      <w:r>
        <w:rPr>
          <w:i/>
          <w:iCs/>
        </w:rPr>
        <w:t xml:space="preserve"> (Gyöngyösi)</w:t>
      </w:r>
      <w:r>
        <w:t>, és még 1789-ben is szerkesztett belőle új változatot</w:t>
      </w:r>
      <w:r>
        <w:rPr>
          <w:i/>
          <w:iCs/>
        </w:rPr>
        <w:t xml:space="preserve"> Tárházi</w:t>
      </w:r>
      <w:r>
        <w:t xml:space="preserve"> cím alatt.</w:t>
      </w:r>
    </w:p>
    <w:p w:rsidR="00000000" w:rsidRDefault="0039421F">
      <w:pPr>
        <w:pStyle w:val="5"/>
      </w:pPr>
      <w:proofErr w:type="spellStart"/>
      <w:r>
        <w:t>lllei</w:t>
      </w:r>
      <w:proofErr w:type="spellEnd"/>
      <w:r>
        <w:t xml:space="preserve"> János</w:t>
      </w:r>
    </w:p>
    <w:p w:rsidR="00000000" w:rsidRDefault="0039421F">
      <w:pPr>
        <w:spacing w:after="0"/>
        <w:jc w:val="left"/>
      </w:pPr>
      <w:r>
        <w:t>A korszak legj</w:t>
      </w:r>
      <w:r>
        <w:t xml:space="preserve">obb s részben már eredeti iskoladrámáit a jezsuita </w:t>
      </w:r>
      <w:proofErr w:type="spellStart"/>
      <w:r>
        <w:t>lllei</w:t>
      </w:r>
      <w:proofErr w:type="spellEnd"/>
      <w:r>
        <w:t xml:space="preserve"> János (1725–1794) írta. Mint tanár különböző gimnáziumokban szolgált, rendje feloszlatása után Budán tanított, majd szülővárosában, Komáromban élt haláláig. Mint prózaíró is figyelmet érdemel, enemű </w:t>
      </w:r>
      <w:r>
        <w:t xml:space="preserve">munkásságáról: </w:t>
      </w:r>
      <w:proofErr w:type="spellStart"/>
      <w:r>
        <w:t>Boethius-fordításáról</w:t>
      </w:r>
      <w:proofErr w:type="spellEnd"/>
      <w:r>
        <w:t xml:space="preserve"> (1766), illetve elmélkedés-gyűjteményéről (1790) a nemesi irodalom keretében már megemlékeztünk.</w:t>
      </w:r>
    </w:p>
    <w:p w:rsidR="00000000" w:rsidRDefault="0039421F">
      <w:pPr>
        <w:spacing w:after="0"/>
        <w:jc w:val="left"/>
      </w:pPr>
      <w:proofErr w:type="spellStart"/>
      <w:r>
        <w:t>lllei</w:t>
      </w:r>
      <w:proofErr w:type="spellEnd"/>
      <w:r>
        <w:t xml:space="preserve"> szomorújátékai Kassán, 1767-ben jelentek meg nyomtatásban</w:t>
      </w:r>
      <w:r>
        <w:rPr>
          <w:i/>
          <w:iCs/>
        </w:rPr>
        <w:t xml:space="preserve"> Salamon, </w:t>
      </w:r>
      <w:proofErr w:type="spellStart"/>
      <w:r>
        <w:rPr>
          <w:i/>
          <w:iCs/>
        </w:rPr>
        <w:t>Ptolomaeus</w:t>
      </w:r>
      <w:proofErr w:type="spellEnd"/>
      <w:r>
        <w:rPr>
          <w:i/>
          <w:iCs/>
        </w:rPr>
        <w:t xml:space="preserve"> és Titus</w:t>
      </w:r>
      <w:r>
        <w:t xml:space="preserve"> címmel. Az utóbbi darab </w:t>
      </w:r>
      <w:proofErr w:type="spellStart"/>
      <w:r>
        <w:t>Metas</w:t>
      </w:r>
      <w:r>
        <w:t>tasio-fordítás</w:t>
      </w:r>
      <w:proofErr w:type="spellEnd"/>
      <w:r>
        <w:t xml:space="preserve"> latin szöveg nyomán, a két előbbi eredeti munka. A</w:t>
      </w:r>
      <w:r>
        <w:rPr>
          <w:i/>
          <w:iCs/>
        </w:rPr>
        <w:t xml:space="preserve"> Salamon</w:t>
      </w:r>
      <w:r>
        <w:t>ban a szerzetesi iskolákban sokszor színre vitt témát, Salamon és Szent László viszályát, egy felvonásban, hét jelenetben dolgozta fel. Salamon királyságát akarja visszaszerezni, és h</w:t>
      </w:r>
      <w:r>
        <w:t xml:space="preserve">ogy Lászlót </w:t>
      </w:r>
      <w:proofErr w:type="spellStart"/>
      <w:r>
        <w:t>kézrekeríthesse</w:t>
      </w:r>
      <w:proofErr w:type="spellEnd"/>
      <w:r>
        <w:t xml:space="preserve">, vezérét, </w:t>
      </w:r>
      <w:proofErr w:type="spellStart"/>
      <w:r>
        <w:t>Zaboltsot</w:t>
      </w:r>
      <w:proofErr w:type="spellEnd"/>
      <w:r>
        <w:t xml:space="preserve"> egy barlangban bújtatja el. Felfedezik azonban a László-pártiak, harc támad, és mikor </w:t>
      </w:r>
      <w:proofErr w:type="spellStart"/>
      <w:r>
        <w:t>Zabolts</w:t>
      </w:r>
      <w:proofErr w:type="spellEnd"/>
      <w:r>
        <w:t xml:space="preserve"> megsebesül, az odasiető László maga köti be a kezét. Salamon embere annyira meghatódik a kegyességen, hogy kivallj</w:t>
      </w:r>
      <w:r>
        <w:t xml:space="preserve">a neki megbízatását, minekutána Salamont ejtik csapdába, és a Lászlónak szánt </w:t>
      </w:r>
      <w:r>
        <w:lastRenderedPageBreak/>
        <w:t>lánc az ő kezére kerül. Salamon bukásának oka s egyben a darab tanulsága: a trónkövetelő isten akarata ellenére tört a hatalomra, nem akart megnyugodni az örök elrendelésben.</w:t>
      </w:r>
    </w:p>
    <w:p w:rsidR="00000000" w:rsidRDefault="0039421F">
      <w:pPr>
        <w:spacing w:after="0"/>
        <w:jc w:val="left"/>
      </w:pPr>
      <w:r>
        <w:t>Nag</w:t>
      </w:r>
      <w:r>
        <w:t>yobb igényű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Ptolomaeus</w:t>
      </w:r>
      <w:proofErr w:type="spellEnd"/>
      <w:r>
        <w:t xml:space="preserve"> című </w:t>
      </w:r>
      <w:proofErr w:type="spellStart"/>
      <w:r>
        <w:t>ötfelvonásos</w:t>
      </w:r>
      <w:proofErr w:type="spellEnd"/>
      <w:r>
        <w:t xml:space="preserve"> dráma, melynek névadó hőse elűzte Macedónia trónjáról testvérnénjét, </w:t>
      </w:r>
      <w:proofErr w:type="spellStart"/>
      <w:r>
        <w:t>Arsinoet</w:t>
      </w:r>
      <w:proofErr w:type="spellEnd"/>
      <w:r>
        <w:t xml:space="preserve">, két gyermekét pedig vezérei segítségével megölette. A darabban a franciáknak nevezett gallok </w:t>
      </w:r>
      <w:proofErr w:type="spellStart"/>
      <w:r>
        <w:t>Ptolomaeust</w:t>
      </w:r>
      <w:proofErr w:type="spellEnd"/>
      <w:r>
        <w:t xml:space="preserve"> megfosztják hatalmától és kiv</w:t>
      </w:r>
      <w:r>
        <w:t xml:space="preserve">égzik; sikerüket a bosszúálló </w:t>
      </w:r>
      <w:proofErr w:type="spellStart"/>
      <w:r>
        <w:t>Arsinoe</w:t>
      </w:r>
      <w:proofErr w:type="spellEnd"/>
      <w:r>
        <w:t xml:space="preserve"> segítségével érik el, aki férfiruhában, álnév alatt árulásra </w:t>
      </w:r>
      <w:proofErr w:type="spellStart"/>
      <w:r>
        <w:t>bújtotta</w:t>
      </w:r>
      <w:proofErr w:type="spellEnd"/>
      <w:r>
        <w:t xml:space="preserve"> fel a vezéreket. Politikai tanulságként </w:t>
      </w:r>
      <w:proofErr w:type="spellStart"/>
      <w:r>
        <w:t>Ptolomaeus</w:t>
      </w:r>
      <w:proofErr w:type="spellEnd"/>
      <w:r>
        <w:t xml:space="preserve"> azt hirdeti a dráma végén, hogy a koronás fejedelmek ne bízzák "minden tanácsosnak kezére… a tito</w:t>
      </w:r>
      <w:r>
        <w:t xml:space="preserve">knak </w:t>
      </w:r>
      <w:bookmarkStart w:id="6" w:name="02-587"/>
      <w:bookmarkEnd w:id="6"/>
      <w:proofErr w:type="spellStart"/>
      <w:r>
        <w:rPr>
          <w:rStyle w:val="Oldalszm"/>
        </w:rPr>
        <w:t>587</w:t>
      </w:r>
      <w:r>
        <w:t>kulcsát</w:t>
      </w:r>
      <w:proofErr w:type="spellEnd"/>
      <w:r>
        <w:t xml:space="preserve">". A morál éppen nem megnyugtató, ha meggondoljuk, hogy az unokaöccseit megölő király mondja ezt bűntársaira vonatkoztatva; a bosszúálló </w:t>
      </w:r>
      <w:proofErr w:type="spellStart"/>
      <w:r>
        <w:t>Arsinoe</w:t>
      </w:r>
      <w:proofErr w:type="spellEnd"/>
      <w:r>
        <w:t xml:space="preserve"> a trónt nem foglalja ugyan el, de megrovást sem kap.</w:t>
      </w:r>
    </w:p>
    <w:p w:rsidR="00000000" w:rsidRDefault="0039421F">
      <w:pPr>
        <w:spacing w:after="0"/>
        <w:jc w:val="left"/>
      </w:pPr>
      <w:proofErr w:type="spellStart"/>
      <w:r>
        <w:t>Illei</w:t>
      </w:r>
      <w:proofErr w:type="spellEnd"/>
      <w:r>
        <w:rPr>
          <w:i/>
          <w:iCs/>
        </w:rPr>
        <w:t xml:space="preserve"> Tornyos Péter</w:t>
      </w:r>
      <w:r>
        <w:t xml:space="preserve"> (Komárom–Po</w:t>
      </w:r>
      <w:r>
        <w:t>zsony 1789) című "farsangi játék"</w:t>
      </w:r>
      <w:proofErr w:type="spellStart"/>
      <w:r>
        <w:t>-a</w:t>
      </w:r>
      <w:proofErr w:type="spellEnd"/>
      <w:r>
        <w:t xml:space="preserve"> az iskoladráma korszak legsikerültebb </w:t>
      </w:r>
      <w:proofErr w:type="spellStart"/>
      <w:r>
        <w:t>Moli</w:t>
      </w:r>
      <w:r>
        <w:rPr>
          <w:rStyle w:val="francia"/>
        </w:rPr>
        <w:t>č</w:t>
      </w:r>
      <w:r>
        <w:t>re-átdolgozása</w:t>
      </w:r>
      <w:proofErr w:type="spellEnd"/>
      <w:r>
        <w:t>. Késői nyomtatott megjelenése ellenére 1773 előttről való; fő forrása az</w:t>
      </w:r>
      <w:r>
        <w:rPr>
          <w:i/>
          <w:iCs/>
        </w:rPr>
        <w:t xml:space="preserve"> Úrhatnám polgár,</w:t>
      </w:r>
      <w:r>
        <w:t xml:space="preserve"> amely a magyar nemesi hallgatóság ízléséhez igazítva jelent itt meg. A t</w:t>
      </w:r>
      <w:r>
        <w:t xml:space="preserve">anulság, hogy a nagyravágyó ember </w:t>
      </w:r>
      <w:proofErr w:type="spellStart"/>
      <w:r>
        <w:t>póruljár</w:t>
      </w:r>
      <w:proofErr w:type="spellEnd"/>
      <w:r>
        <w:t xml:space="preserve">, jól beleillett a 18. századi nemesi moralizálásba, a módi-ellenességbe, csakhogy már nem a német divat a támadás céltáblája, hanem "a mostani francia világnak friss </w:t>
      </w:r>
      <w:proofErr w:type="spellStart"/>
      <w:r>
        <w:t>policiája</w:t>
      </w:r>
      <w:proofErr w:type="spellEnd"/>
      <w:r>
        <w:t>".</w:t>
      </w:r>
    </w:p>
    <w:p w:rsidR="00000000" w:rsidRDefault="0039421F">
      <w:pPr>
        <w:spacing w:after="0"/>
        <w:jc w:val="left"/>
      </w:pPr>
      <w:r>
        <w:t xml:space="preserve">Stílusában </w:t>
      </w:r>
      <w:proofErr w:type="spellStart"/>
      <w:r>
        <w:t>Illei</w:t>
      </w:r>
      <w:proofErr w:type="spellEnd"/>
      <w:r>
        <w:t xml:space="preserve"> az "úri" írásmódra</w:t>
      </w:r>
      <w:r>
        <w:t xml:space="preserve"> törekedett. Tragédiáiban a velős rövidséget – Faludihoz hasonlóan – ma népieseknek érzett fordulatokkal igyekezett elérni; a vígjátékban ugyanezek a jóízű kifejezések a komikum eszközei voltak. Hogy mennyire művelt közönségre számított a szerző, azt koméd</w:t>
      </w:r>
      <w:r>
        <w:t>iájának a komikus hatás céljából elferdített latin és francia szavai is bizonyítják.</w:t>
      </w:r>
    </w:p>
    <w:p w:rsidR="00000000" w:rsidRDefault="0039421F">
      <w:pPr>
        <w:spacing w:after="0"/>
        <w:jc w:val="left"/>
      </w:pPr>
      <w:proofErr w:type="spellStart"/>
      <w:r>
        <w:t>Illei</w:t>
      </w:r>
      <w:proofErr w:type="spellEnd"/>
      <w:r>
        <w:t xml:space="preserve"> legtöbb kortársához hasonlóan nem volt teljesen magyar nyelvű író: 1791-ben Komáromban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Ludi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tragici</w:t>
      </w:r>
      <w:proofErr w:type="spellEnd"/>
      <w:r>
        <w:t xml:space="preserve"> (Tragikus játékok) címmel három bibliai tárgyú iskoladrámát jelen</w:t>
      </w:r>
      <w:r>
        <w:t>tetett meg, melyek Dávid és fia, Absolon történetét viszik színre, és oly szorosan összetartoznak, hogy ugyanazon mű felvonásainak tekinthetők. Latin iskoladráma írása azonban még összefért nála a "majd hogy sírba nem szállott nyelvünk" feltámadásán, s a m</w:t>
      </w:r>
      <w:r>
        <w:t>agyar könyvek számának szaporodásán érzett örömmel.</w:t>
      </w:r>
    </w:p>
    <w:p w:rsidR="00000000" w:rsidRDefault="0039421F">
      <w:pPr>
        <w:pStyle w:val="5"/>
      </w:pPr>
      <w:r>
        <w:t xml:space="preserve">A barokk dráma </w:t>
      </w:r>
      <w:proofErr w:type="spellStart"/>
      <w:r>
        <w:t>népszerűsödése</w:t>
      </w:r>
      <w:proofErr w:type="spellEnd"/>
    </w:p>
    <w:p w:rsidR="00000000" w:rsidRDefault="0039421F">
      <w:pPr>
        <w:spacing w:after="0"/>
        <w:jc w:val="left"/>
      </w:pPr>
      <w:r>
        <w:t>A deákos, klasszicizáló irány termékei mellett szép számban kerültek színre a drámaírás korábbi szabályai szerint szerkesztett művek, melyekben az új stí</w:t>
      </w:r>
      <w:r>
        <w:t>lust legfeljebb egyes beékelt részletek képviselik. A formai konzervativizmusért viszont kárpótol ezekben a darabokban a kevésbé úrias, közvetlen tónus, a kor vidéki társadalmának és néhány típusának eleven bemutatása. Forrásaik többnyire a régi jezsuita r</w:t>
      </w:r>
      <w:r>
        <w:t xml:space="preserve">epertoárból kerülnek ki, de az eredetinek látszó drámák is az allegorizáló barokk modort követik. Az egykor komolynak hitt patetikus elemek, </w:t>
      </w:r>
      <w:proofErr w:type="spellStart"/>
      <w:r>
        <w:t>mitológikus</w:t>
      </w:r>
      <w:proofErr w:type="spellEnd"/>
      <w:r>
        <w:t xml:space="preserve"> kellékek azonban ekkor már inkább csak szórakoztattak vagy egyenesen nevetésre késztettek; sőt a népsze</w:t>
      </w:r>
      <w:r>
        <w:t>rű komédiák egy csoportjában szerzőik tudatosan is ilyen szerepet szántak nekik.</w:t>
      </w:r>
    </w:p>
    <w:p w:rsidR="00000000" w:rsidRDefault="0039421F">
      <w:pPr>
        <w:spacing w:after="0"/>
        <w:jc w:val="left"/>
      </w:pPr>
      <w:r>
        <w:t>A korábbi időszak jezsuita örökségéből főként ferences és pálos szerzők merítettek. Szentes Regináid csíksomlyói ferences tanár például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Zápolya</w:t>
      </w:r>
      <w:proofErr w:type="spellEnd"/>
      <w:r>
        <w:rPr>
          <w:i/>
          <w:iCs/>
        </w:rPr>
        <w:t xml:space="preserve"> János és </w:t>
      </w:r>
      <w:proofErr w:type="spellStart"/>
      <w:r>
        <w:rPr>
          <w:i/>
          <w:iCs/>
        </w:rPr>
        <w:t>Bebek</w:t>
      </w:r>
      <w:proofErr w:type="spellEnd"/>
      <w:r>
        <w:rPr>
          <w:i/>
          <w:iCs/>
        </w:rPr>
        <w:t xml:space="preserve"> Imre</w:t>
      </w:r>
      <w:r>
        <w:t xml:space="preserve"> (1780) című</w:t>
      </w:r>
      <w:r>
        <w:t xml:space="preserve"> darabját Kovács Pál nyomtatásban is megjelent latin drámájából (Kolozsvár 1724) fordította, kiegészítve azt </w:t>
      </w:r>
      <w:proofErr w:type="spellStart"/>
      <w:r>
        <w:t>Illei</w:t>
      </w:r>
      <w:proofErr w:type="spellEnd"/>
      <w:r>
        <w:t xml:space="preserve"> Jánostól kölcsönzött részletekkel;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Rusticus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imperans</w:t>
      </w:r>
      <w:r>
        <w:t>át</w:t>
      </w:r>
      <w:proofErr w:type="spellEnd"/>
      <w:r>
        <w:t xml:space="preserve"> (Botcsinálta uralkodó), (1780) pedig a jezsuita Jacob </w:t>
      </w:r>
      <w:proofErr w:type="spellStart"/>
      <w:r>
        <w:t>Masen</w:t>
      </w:r>
      <w:proofErr w:type="spellEnd"/>
      <w:r>
        <w:t xml:space="preserve"> sikerült vígjátékából magy</w:t>
      </w:r>
      <w:r>
        <w:t xml:space="preserve">arította. Ez utóbbiban a király a holtrészeg András kovácsot egy napra trónra ülteti, amiből mulatságos bonyodalmak </w:t>
      </w:r>
      <w:bookmarkStart w:id="7" w:name="02-588"/>
      <w:bookmarkEnd w:id="7"/>
      <w:proofErr w:type="spellStart"/>
      <w:r>
        <w:rPr>
          <w:rStyle w:val="Oldalszm"/>
        </w:rPr>
        <w:t>588</w:t>
      </w:r>
      <w:r>
        <w:t>támadnak</w:t>
      </w:r>
      <w:proofErr w:type="spellEnd"/>
      <w:r>
        <w:t xml:space="preserve"> a szerencse forgandóságát, a világ állhatatlanságát példázva. A pálosok drámái közül, melyek kéziratos gyűjteményét </w:t>
      </w:r>
      <w:proofErr w:type="spellStart"/>
      <w:r>
        <w:t>Táncz</w:t>
      </w:r>
      <w:proofErr w:type="spellEnd"/>
      <w:r>
        <w:t xml:space="preserve"> Menyhért (1743–1800) írta össze, a</w:t>
      </w:r>
      <w:r>
        <w:rPr>
          <w:i/>
          <w:iCs/>
        </w:rPr>
        <w:t xml:space="preserve"> Pál</w:t>
      </w:r>
      <w:r>
        <w:t xml:space="preserve"> (1761) című szomorújáték igazodik a legszorosabban a régi jezsuita allegorizálás szabályaihoz. Főszereplői mind szimbolikus alakok (pl. "Elme, </w:t>
      </w:r>
      <w:proofErr w:type="spellStart"/>
      <w:r>
        <w:t>Felicianus</w:t>
      </w:r>
      <w:proofErr w:type="spellEnd"/>
      <w:r>
        <w:t xml:space="preserve"> neve alatt"), Szent Pálnak azonban – egy kis pásztorjáték</w:t>
      </w:r>
      <w:r>
        <w:t xml:space="preserve"> keretében – mókázó parasztok mutatják meg a remetebarlang felé vezető utat.</w:t>
      </w:r>
    </w:p>
    <w:p w:rsidR="00000000" w:rsidRDefault="0039421F">
      <w:pPr>
        <w:spacing w:after="0"/>
        <w:jc w:val="left"/>
      </w:pPr>
      <w:r>
        <w:t>A paraszt-figurák felléptetése, akárcsak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Rusticus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imperans</w:t>
      </w:r>
      <w:proofErr w:type="spellEnd"/>
      <w:r>
        <w:t xml:space="preserve"> kovácskirályának jóízű népies beszéde, a hagyományos barokk dráma </w:t>
      </w:r>
      <w:proofErr w:type="spellStart"/>
      <w:r>
        <w:t>elnépszerűsödcsének</w:t>
      </w:r>
      <w:proofErr w:type="spellEnd"/>
      <w:r>
        <w:t xml:space="preserve"> a jele. Erről a tendenciáról tan</w:t>
      </w:r>
      <w:r>
        <w:t xml:space="preserve">úskodik </w:t>
      </w:r>
      <w:proofErr w:type="spellStart"/>
      <w:r>
        <w:t>Táncz</w:t>
      </w:r>
      <w:proofErr w:type="spellEnd"/>
      <w:r>
        <w:t xml:space="preserve"> </w:t>
      </w:r>
      <w:r>
        <w:lastRenderedPageBreak/>
        <w:t>Menyhért gyűjteményének</w:t>
      </w:r>
      <w:r>
        <w:rPr>
          <w:i/>
          <w:iCs/>
        </w:rPr>
        <w:t xml:space="preserve"> Omnia </w:t>
      </w:r>
      <w:proofErr w:type="spellStart"/>
      <w:r>
        <w:rPr>
          <w:i/>
          <w:iCs/>
        </w:rPr>
        <w:t>vincit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amor</w:t>
      </w:r>
      <w:proofErr w:type="spellEnd"/>
      <w:r>
        <w:t xml:space="preserve"> (A szerelem mindent legyőz) című darabja, illetve a hozzá tartozó közjáték, melyet a rend sátoraljaújhelyi iskolájában mutattak be 1765-ben. A latin nyelvű darab az előző periódus nemzeti tárgyú jezsu</w:t>
      </w:r>
      <w:r>
        <w:t xml:space="preserve">ita drámáira emlékeztet: </w:t>
      </w:r>
      <w:proofErr w:type="spellStart"/>
      <w:r>
        <w:t>Polydorus</w:t>
      </w:r>
      <w:proofErr w:type="spellEnd"/>
      <w:r>
        <w:t xml:space="preserve"> magyar nemes török fogságba esik, felesége, a férfiruhát öltő Cassandra azonban szerencsésen megszabadítja. Ehhez illeszkedik a magyar nyelvű iskoladráma talán legsikeresebb terméke, a</w:t>
      </w:r>
      <w:r>
        <w:rPr>
          <w:i/>
          <w:iCs/>
        </w:rPr>
        <w:t xml:space="preserve"> Kocsonya Mihály házassága</w:t>
      </w:r>
      <w:r>
        <w:t xml:space="preserve"> címen isme</w:t>
      </w:r>
      <w:r>
        <w:t>rt közjáték,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Intermedium</w:t>
      </w:r>
      <w:proofErr w:type="spellEnd"/>
      <w:r>
        <w:rPr>
          <w:i/>
          <w:iCs/>
        </w:rPr>
        <w:t>.</w:t>
      </w:r>
      <w:r>
        <w:t xml:space="preserve"> Míg az</w:t>
      </w:r>
      <w:r>
        <w:rPr>
          <w:i/>
          <w:iCs/>
        </w:rPr>
        <w:t xml:space="preserve"> Omnia </w:t>
      </w:r>
      <w:proofErr w:type="spellStart"/>
      <w:r>
        <w:rPr>
          <w:i/>
          <w:iCs/>
        </w:rPr>
        <w:t>vincit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amor</w:t>
      </w:r>
      <w:proofErr w:type="spellEnd"/>
      <w:r>
        <w:t xml:space="preserve"> a nemesi erényeket s a minden akadályt legyőző szerelmet dicsőítette, a három részből álló közjáték mindezeknek a fonákját állította a nézők szeme elé.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Intermedium</w:t>
      </w:r>
      <w:proofErr w:type="spellEnd"/>
      <w:r>
        <w:t xml:space="preserve"> énekkel, a Faludinak tulajdonított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Szű</w:t>
      </w:r>
      <w:r>
        <w:rPr>
          <w:i/>
          <w:iCs/>
        </w:rPr>
        <w:t>zek</w:t>
      </w:r>
      <w:proofErr w:type="spellEnd"/>
      <w:r>
        <w:rPr>
          <w:i/>
          <w:iCs/>
        </w:rPr>
        <w:t>, ifjak sírjatok</w:t>
      </w:r>
      <w:r>
        <w:t xml:space="preserve"> travesztált változatával kezdődik: a nézőnek nem a </w:t>
      </w:r>
      <w:proofErr w:type="spellStart"/>
      <w:r>
        <w:t>keresztrefeszített</w:t>
      </w:r>
      <w:proofErr w:type="spellEnd"/>
      <w:r>
        <w:t xml:space="preserve"> Jézuson kell sajnálkoznia, hanem Berbence Péter armális nemes 40 felé járó pártában maradt leányán, aki mindenképpen férjhez akar menni. Az első részben megjelenik Ko</w:t>
      </w:r>
      <w:r>
        <w:t>csonya Mihály és feleségül veszi a "vénecske" hajadont. A másodikban Kocsonya Mihály borjúvérbe áztatott ingével elhiteti feleségével, hogy embert ölt; az iszákos asszony beárulja a bírónak, de pórul jár, mert kiderül férjének ártatlansága. A harmadik rész</w:t>
      </w:r>
      <w:r>
        <w:t xml:space="preserve"> szerint </w:t>
      </w:r>
      <w:proofErr w:type="spellStart"/>
      <w:r>
        <w:t>Kocsonyáné</w:t>
      </w:r>
      <w:proofErr w:type="spellEnd"/>
      <w:r>
        <w:t xml:space="preserve"> "a pintes korsóban halt"; a kántor búcsúztatójára azonban felébred és újra inni kér. A lazán összefüggő jelenetsort egységes cselekmény nem fűzi össze, a szatíra célja sem azonos: az első rész a tudatlan kisnemest figurázza ki, a két ut</w:t>
      </w:r>
      <w:r>
        <w:t>olsó az iszákos asszonyokat csúfolja.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Intermedium</w:t>
      </w:r>
      <w:proofErr w:type="spellEnd"/>
      <w:r>
        <w:t xml:space="preserve"> első részének az a fő értéke, hogy a leánykérés bevett szokásainak keretében, a műveltebb rokokó nemesség szemszögéből, találó ötletességgel gúnyolja ki az armális nemest. A lány apja elbüszkélkedik vele</w:t>
      </w:r>
      <w:r>
        <w:t xml:space="preserve">, hogy őse, mint "Vak Béla király szamara, böjtben számtalan tojásokat hordott be", s ezért kapta a kiváltságot, a vőlegény a csizmaszárból húzza ki a nemes levelet. A lány jó gazdaasszony, mert "nem átáll… apró </w:t>
      </w:r>
      <w:proofErr w:type="spellStart"/>
      <w:r>
        <w:t>baromfiakkal</w:t>
      </w:r>
      <w:proofErr w:type="spellEnd"/>
      <w:r>
        <w:t xml:space="preserve"> [azaz leendő férje tetveivel] i</w:t>
      </w:r>
      <w:r>
        <w:t xml:space="preserve">s bánni", "oly derék galuskákat </w:t>
      </w:r>
      <w:proofErr w:type="spellStart"/>
      <w:r>
        <w:t>főzett</w:t>
      </w:r>
      <w:proofErr w:type="spellEnd"/>
      <w:r>
        <w:t>, mint az öklöm"; a nők rokokó kori helyzetével ellentétben áll, hogy Kocsonya Mihály akkor látja először leendő feleségét, amikor megkéri; a németes módi olyképpen szerepel, hogy azért visel a hibás szemű lány "fekete</w:t>
      </w:r>
      <w:r>
        <w:t xml:space="preserve"> </w:t>
      </w:r>
      <w:proofErr w:type="spellStart"/>
      <w:r>
        <w:t>fótocskát</w:t>
      </w:r>
      <w:proofErr w:type="spellEnd"/>
      <w:r>
        <w:t xml:space="preserve"> a bal szemén", hogy divatos legyen. A második és harmadik jelenet anekdotikus története vaskos nyelvű humorral, végső csattanóként asszonyverő jelenettel végződik.</w:t>
      </w:r>
    </w:p>
    <w:p w:rsidR="00000000" w:rsidRDefault="0039421F">
      <w:pPr>
        <w:spacing w:after="0"/>
        <w:jc w:val="left"/>
      </w:pPr>
      <w:r>
        <w:t>A</w:t>
      </w:r>
      <w:r>
        <w:rPr>
          <w:i/>
          <w:iCs/>
        </w:rPr>
        <w:t xml:space="preserve"> Kocsonya Mihály házasságával</w:t>
      </w:r>
      <w:r>
        <w:t xml:space="preserve"> a 17. században megismert közjátékok hagyománya el</w:t>
      </w:r>
      <w:r>
        <w:t xml:space="preserve">evenedik fel; a diákos, népies komédiázás kapcsolódik általa </w:t>
      </w:r>
      <w:bookmarkStart w:id="8" w:name="02-589"/>
      <w:bookmarkEnd w:id="8"/>
      <w:proofErr w:type="spellStart"/>
      <w:r>
        <w:rPr>
          <w:rStyle w:val="Oldalszm"/>
        </w:rPr>
        <w:t>589</w:t>
      </w:r>
      <w:r>
        <w:t>a</w:t>
      </w:r>
      <w:proofErr w:type="spellEnd"/>
      <w:r>
        <w:t xml:space="preserve"> vulgarizálódó barokk drámához. Ez az összefonódás és a népies színjátszás irányába való fejlődés legszembetűnőbben az újraéledt protestáns iskoladrámákban figyelhető meg. Külsőle</w:t>
      </w:r>
      <w:r>
        <w:t xml:space="preserve">g, formailag ezek is az allegorizáló jezsuita színjáték leszármazottai; a barokk fenség és </w:t>
      </w:r>
      <w:proofErr w:type="spellStart"/>
      <w:r>
        <w:t>mitológizálás</w:t>
      </w:r>
      <w:proofErr w:type="spellEnd"/>
      <w:r>
        <w:t xml:space="preserve"> azonban jobbára már komikus elemek kíséretében jelentkezik. Ezt látjuk Szathmári Paksi Sámuel sárospataki tanár két szerzeményében (</w:t>
      </w:r>
      <w:r>
        <w:rPr>
          <w:i/>
          <w:iCs/>
        </w:rPr>
        <w:t>Az Phaedrának törté</w:t>
      </w:r>
      <w:r>
        <w:rPr>
          <w:i/>
          <w:iCs/>
        </w:rPr>
        <w:t>nete,</w:t>
      </w:r>
      <w:r>
        <w:t xml:space="preserve"> 1772–1773;</w:t>
      </w:r>
      <w:r>
        <w:rPr>
          <w:i/>
          <w:iCs/>
        </w:rPr>
        <w:t xml:space="preserve"> Pandorának históriája,</w:t>
      </w:r>
      <w:r>
        <w:t xml:space="preserve"> 1773–1774) és Szászi János losonci tanár darabjaiban (</w:t>
      </w:r>
      <w:r>
        <w:rPr>
          <w:i/>
          <w:iCs/>
        </w:rPr>
        <w:t xml:space="preserve">Didónak </w:t>
      </w:r>
      <w:proofErr w:type="spellStart"/>
      <w:r>
        <w:rPr>
          <w:i/>
          <w:iCs/>
        </w:rPr>
        <w:t>Eneas</w:t>
      </w:r>
      <w:proofErr w:type="spellEnd"/>
      <w:r>
        <w:rPr>
          <w:i/>
          <w:iCs/>
        </w:rPr>
        <w:t xml:space="preserve"> miatt lett szomorú története,</w:t>
      </w:r>
      <w:r>
        <w:t xml:space="preserve"> 1790 k.;</w:t>
      </w:r>
      <w:r>
        <w:rPr>
          <w:i/>
          <w:iCs/>
        </w:rPr>
        <w:t xml:space="preserve"> Turnusnak Aeneas által lett szomorú története,</w:t>
      </w:r>
      <w:r>
        <w:t xml:space="preserve"> 1790 k.). A tragikus cselekményeket szándékoltan anakronisztik</w:t>
      </w:r>
      <w:r>
        <w:t xml:space="preserve">us, komikus hatású mozzanatok figurázzák ki: Mercurius kártya közben inti gyors távozásra Aeneast, Didó pisztollyal öli meg magát, kofák lépnek fel stb. Szathmári drámáiban megjelenik </w:t>
      </w:r>
      <w:proofErr w:type="spellStart"/>
      <w:r>
        <w:t>Morio</w:t>
      </w:r>
      <w:proofErr w:type="spellEnd"/>
      <w:r>
        <w:t>, a bohóc is, aki tréfás monológokkal, vaskos-szellemes kiszólásokk</w:t>
      </w:r>
      <w:r>
        <w:t>al s általában tőről metszett népies hangjával a kollégiumi diákhumor és a vásári komédia levegőjét viszi be a darabokba. A fennkölt ókori témának a kegyelemdöfést végül az olyan jelenetek adták meg, mint a pálosok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Bakhus</w:t>
      </w:r>
      <w:proofErr w:type="spellEnd"/>
      <w:r>
        <w:t xml:space="preserve"> (1765) című farsangi játéka. Ebben</w:t>
      </w:r>
      <w:r>
        <w:t xml:space="preserve"> Jupiter megharagszik fiára, </w:t>
      </w:r>
      <w:proofErr w:type="spellStart"/>
      <w:r>
        <w:t>Bakhusra</w:t>
      </w:r>
      <w:proofErr w:type="spellEnd"/>
      <w:r>
        <w:t xml:space="preserve">, mert az emberek csak neki áldoznak; panaszát az istenek tanácsa elé terjeszti, ahol mulatságos civódás kezdődik, míg végül a részeg </w:t>
      </w:r>
      <w:proofErr w:type="spellStart"/>
      <w:r>
        <w:t>Bakhust</w:t>
      </w:r>
      <w:proofErr w:type="spellEnd"/>
      <w:r>
        <w:t xml:space="preserve"> száműzik az égiek közül. Az efféle travesztiák, diákkomédiák világából nőtt k</w:t>
      </w:r>
      <w:r>
        <w:t>i Csokonai sokat ígérő kezdeményezése: a népies vígjáték megteremtésére irányuló kísérlete.</w:t>
      </w:r>
    </w:p>
    <w:p w:rsidR="00000000" w:rsidRDefault="0039421F">
      <w:pPr>
        <w:jc w:val="center"/>
      </w:pPr>
      <w:r>
        <w:t>*</w:t>
      </w:r>
    </w:p>
    <w:p w:rsidR="00000000" w:rsidRDefault="0039421F">
      <w:pPr>
        <w:spacing w:after="0"/>
        <w:jc w:val="left"/>
      </w:pPr>
      <w:r>
        <w:t xml:space="preserve">A </w:t>
      </w:r>
      <w:proofErr w:type="spellStart"/>
      <w:r>
        <w:t>laicizálódó</w:t>
      </w:r>
      <w:proofErr w:type="spellEnd"/>
      <w:r>
        <w:t xml:space="preserve"> egyházi értelmiség irodalmi tevékenységében a magas színvonalú tudományos munkásság mellett az iskoladráma művelése alkotja a másik pólust. A szűk s</w:t>
      </w:r>
      <w:r>
        <w:t xml:space="preserve">zakkörök számára írt tudós műveikkel szemben drámáik eljutottak a legszélesebb közönséghez, sőt egyes esetekben már átlépték a népies irodalom határait is. A mozgékony, fejlődő drámaírás mintegy hidat alkot ezáltal a késő-barokk </w:t>
      </w:r>
      <w:r>
        <w:lastRenderedPageBreak/>
        <w:t xml:space="preserve">irodalmának legmagasabb és </w:t>
      </w:r>
      <w:r>
        <w:t>legnépszerűbb ágai között.</w:t>
      </w:r>
    </w:p>
    <w:p w:rsidR="00000000" w:rsidRDefault="0039421F">
      <w:pPr>
        <w:pStyle w:val="5"/>
      </w:pPr>
      <w:r>
        <w:t>Kiadások</w:t>
      </w:r>
    </w:p>
    <w:p w:rsidR="00000000" w:rsidRDefault="0039421F">
      <w:pPr>
        <w:spacing w:after="0"/>
        <w:jc w:val="left"/>
      </w:pPr>
      <w:r>
        <w:t xml:space="preserve">Pálos iskoladrámák a XVIII. évszázadból.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Bayer József.</w:t>
      </w:r>
      <w:r>
        <w:t xml:space="preserve"> 1897. (</w:t>
      </w:r>
      <w:proofErr w:type="spellStart"/>
      <w:r>
        <w:t>RMKt</w:t>
      </w:r>
      <w:proofErr w:type="spellEnd"/>
      <w:r>
        <w:t xml:space="preserve"> II.) –</w:t>
      </w:r>
      <w:r>
        <w:rPr>
          <w:i/>
          <w:iCs/>
        </w:rPr>
        <w:t xml:space="preserve"> Kovács Dezső:</w:t>
      </w:r>
      <w:r>
        <w:t xml:space="preserve"> </w:t>
      </w:r>
      <w:proofErr w:type="spellStart"/>
      <w:r>
        <w:t>Pállya</w:t>
      </w:r>
      <w:proofErr w:type="spellEnd"/>
      <w:r>
        <w:t xml:space="preserve"> István "</w:t>
      </w:r>
      <w:proofErr w:type="spellStart"/>
      <w:r>
        <w:t>Pazarlay</w:t>
      </w:r>
      <w:proofErr w:type="spellEnd"/>
      <w:r>
        <w:t xml:space="preserve"> és </w:t>
      </w:r>
      <w:proofErr w:type="spellStart"/>
      <w:r>
        <w:t>Szükmarkosy</w:t>
      </w:r>
      <w:proofErr w:type="spellEnd"/>
      <w:r>
        <w:t xml:space="preserve">" c. iskolai drámája. </w:t>
      </w:r>
      <w:proofErr w:type="spellStart"/>
      <w:r>
        <w:t>ItK</w:t>
      </w:r>
      <w:proofErr w:type="spellEnd"/>
      <w:r>
        <w:t xml:space="preserve"> 1907. 34–63, 173–192.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Gragger</w:t>
      </w:r>
      <w:proofErr w:type="spellEnd"/>
      <w:r>
        <w:rPr>
          <w:i/>
          <w:iCs/>
        </w:rPr>
        <w:t xml:space="preserve"> Róbert:</w:t>
      </w:r>
      <w:r>
        <w:t xml:space="preserve"> </w:t>
      </w:r>
      <w:proofErr w:type="spellStart"/>
      <w:r>
        <w:t>Moli</w:t>
      </w:r>
      <w:r>
        <w:rPr>
          <w:rStyle w:val="francia"/>
        </w:rPr>
        <w:t>č</w:t>
      </w:r>
      <w:r>
        <w:t>re</w:t>
      </w:r>
      <w:proofErr w:type="spellEnd"/>
      <w:r>
        <w:t xml:space="preserve"> a magy</w:t>
      </w:r>
      <w:r>
        <w:t xml:space="preserve">ar irodalomban. </w:t>
      </w:r>
      <w:proofErr w:type="spellStart"/>
      <w:r>
        <w:t>ItK</w:t>
      </w:r>
      <w:proofErr w:type="spellEnd"/>
      <w:r>
        <w:t xml:space="preserve"> 1909. 327–352. (A fennhéjázó.) – Csíksomlyói iskoladrámák.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 és Szlávik Ferenc.</w:t>
      </w:r>
      <w:r>
        <w:t xml:space="preserve"> 1913. (</w:t>
      </w:r>
      <w:proofErr w:type="spellStart"/>
      <w:r>
        <w:t>RMKt</w:t>
      </w:r>
      <w:proofErr w:type="spellEnd"/>
      <w:r>
        <w:t xml:space="preserve"> XXXII.) – Magyar drámai emlékek a középkortól Bessenyeiig.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Zsolt.</w:t>
      </w:r>
      <w:r>
        <w:t xml:space="preserve"> 1914. – </w:t>
      </w:r>
      <w:proofErr w:type="spellStart"/>
      <w:r>
        <w:t>Illei</w:t>
      </w:r>
      <w:proofErr w:type="spellEnd"/>
      <w:r>
        <w:t xml:space="preserve"> János: Tornyos</w:t>
      </w:r>
      <w:r>
        <w:t xml:space="preserve"> Péter.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Zsolt.</w:t>
      </w:r>
      <w:r>
        <w:t xml:space="preserve"> 1914. (</w:t>
      </w:r>
      <w:proofErr w:type="spellStart"/>
      <w:r>
        <w:t>RMKt</w:t>
      </w:r>
      <w:proofErr w:type="spellEnd"/>
      <w:r>
        <w:t xml:space="preserve"> XXXIII.) – Két népies bohózat a XVIII. századból. Kiad.</w:t>
      </w:r>
      <w:r>
        <w:rPr>
          <w:i/>
          <w:iCs/>
        </w:rPr>
        <w:t xml:space="preserve"> Perényi József.</w:t>
      </w:r>
      <w:r>
        <w:t xml:space="preserve"> Vác 1930. – </w:t>
      </w:r>
      <w:proofErr w:type="spellStart"/>
      <w:r>
        <w:t>Benyák</w:t>
      </w:r>
      <w:proofErr w:type="spellEnd"/>
      <w:r>
        <w:t xml:space="preserve"> Bernát: </w:t>
      </w:r>
      <w:proofErr w:type="spellStart"/>
      <w:r>
        <w:t>Joas</w:t>
      </w:r>
      <w:proofErr w:type="spellEnd"/>
      <w:r>
        <w:t>. Kiad.</w:t>
      </w:r>
      <w:r>
        <w:rPr>
          <w:i/>
          <w:iCs/>
        </w:rPr>
        <w:t xml:space="preserve"> Perényi József.</w:t>
      </w:r>
      <w:r>
        <w:t xml:space="preserve"> 1931. (MIR III.) –</w:t>
      </w:r>
      <w:r>
        <w:rPr>
          <w:i/>
          <w:iCs/>
        </w:rPr>
        <w:t xml:space="preserve"> Tóth Ferenc:</w:t>
      </w:r>
      <w:r>
        <w:t xml:space="preserve"> Egy ismeretlen jezsuita vígjáték. 1944. – Ré</w:t>
      </w:r>
      <w:r>
        <w:t xml:space="preserve">gi magyar vígjátékok.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Dömötör Tekla.</w:t>
      </w:r>
      <w:r>
        <w:t xml:space="preserve"> 1954.</w:t>
      </w:r>
    </w:p>
    <w:p w:rsidR="00000000" w:rsidRDefault="0039421F">
      <w:pPr>
        <w:pStyle w:val="5"/>
      </w:pPr>
      <w:r>
        <w:t>Irodalom</w:t>
      </w:r>
    </w:p>
    <w:p w:rsidR="00000000" w:rsidRDefault="0039421F">
      <w:pPr>
        <w:spacing w:after="0"/>
        <w:jc w:val="left"/>
      </w:pPr>
      <w:r>
        <w:rPr>
          <w:i/>
          <w:iCs/>
        </w:rPr>
        <w:t>Nagy Sándor:</w:t>
      </w:r>
      <w:r>
        <w:t xml:space="preserve"> Hazai tanodai drámák a Nemzeti Múzeum könyvtárában. </w:t>
      </w:r>
      <w:proofErr w:type="spellStart"/>
      <w:r>
        <w:t>MKsz</w:t>
      </w:r>
      <w:proofErr w:type="spellEnd"/>
      <w:r>
        <w:t xml:space="preserve"> 1883. 309– 335. –</w:t>
      </w:r>
      <w:r>
        <w:rPr>
          <w:i/>
          <w:iCs/>
        </w:rPr>
        <w:t xml:space="preserve"> Nagy Sándor:</w:t>
      </w:r>
      <w:r>
        <w:t xml:space="preserve"> Hazai tanodai drámák. </w:t>
      </w:r>
      <w:proofErr w:type="spellStart"/>
      <w:r>
        <w:t>MKsz</w:t>
      </w:r>
      <w:proofErr w:type="spellEnd"/>
      <w:r>
        <w:t xml:space="preserve"> 1884. 32–55. –</w:t>
      </w:r>
      <w:r>
        <w:rPr>
          <w:i/>
          <w:iCs/>
        </w:rPr>
        <w:t xml:space="preserve"> Takáts Sándor:</w:t>
      </w:r>
      <w:r>
        <w:t xml:space="preserve"> </w:t>
      </w:r>
      <w:proofErr w:type="spellStart"/>
      <w:r>
        <w:t>Benyák</w:t>
      </w:r>
      <w:proofErr w:type="spellEnd"/>
      <w:r>
        <w:t xml:space="preserve"> Bernát és a magyar oktatá</w:t>
      </w:r>
      <w:r>
        <w:t xml:space="preserve">sügy. A kegyes </w:t>
      </w:r>
      <w:proofErr w:type="spellStart"/>
      <w:r>
        <w:t>tanítórendiek</w:t>
      </w:r>
      <w:proofErr w:type="spellEnd"/>
      <w:r>
        <w:t xml:space="preserve"> </w:t>
      </w:r>
      <w:proofErr w:type="spellStart"/>
      <w:r>
        <w:t>kath</w:t>
      </w:r>
      <w:proofErr w:type="spellEnd"/>
      <w:r>
        <w:t xml:space="preserve">. </w:t>
      </w:r>
      <w:proofErr w:type="spellStart"/>
      <w:r>
        <w:t>főgimn</w:t>
      </w:r>
      <w:proofErr w:type="spellEnd"/>
      <w:r>
        <w:t>. ért. 1890/1891. 1–242. –</w:t>
      </w:r>
      <w:r>
        <w:rPr>
          <w:i/>
          <w:iCs/>
        </w:rPr>
        <w:t xml:space="preserve"> Takáts Sándor:</w:t>
      </w:r>
      <w:r>
        <w:t xml:space="preserve"> </w:t>
      </w:r>
      <w:proofErr w:type="spellStart"/>
      <w:r>
        <w:t>Pállya</w:t>
      </w:r>
      <w:proofErr w:type="spellEnd"/>
      <w:r>
        <w:t xml:space="preserve"> István élete. 1894. –</w:t>
      </w:r>
      <w:r>
        <w:rPr>
          <w:i/>
          <w:iCs/>
        </w:rPr>
        <w:t xml:space="preserve"> Bayer József:</w:t>
      </w:r>
      <w:r>
        <w:t xml:space="preserve"> A magyar drámairodalom története. I. 1897. –</w:t>
      </w:r>
      <w:r>
        <w:rPr>
          <w:i/>
          <w:iCs/>
        </w:rPr>
        <w:t xml:space="preserve"> Horváth </w:t>
      </w:r>
      <w:proofErr w:type="spellStart"/>
      <w:r>
        <w:rPr>
          <w:i/>
          <w:iCs/>
        </w:rPr>
        <w:t>Cyrill</w:t>
      </w:r>
      <w:proofErr w:type="spellEnd"/>
      <w:r>
        <w:rPr>
          <w:i/>
          <w:iCs/>
        </w:rPr>
        <w:t>:</w:t>
      </w:r>
      <w:r>
        <w:t xml:space="preserve"> Adalékok </w:t>
      </w:r>
      <w:proofErr w:type="spellStart"/>
      <w:r>
        <w:t>Pállya</w:t>
      </w:r>
      <w:proofErr w:type="spellEnd"/>
      <w:r>
        <w:t xml:space="preserve"> István műveihez. </w:t>
      </w:r>
      <w:proofErr w:type="spellStart"/>
      <w:r>
        <w:t>EPhK</w:t>
      </w:r>
      <w:proofErr w:type="spellEnd"/>
      <w:r>
        <w:t xml:space="preserve"> 1904. 433–457, 735–755. 828–845</w:t>
      </w:r>
      <w:r>
        <w:t xml:space="preserve">. (A </w:t>
      </w:r>
      <w:proofErr w:type="spellStart"/>
      <w:r>
        <w:t>Ravaszy</w:t>
      </w:r>
      <w:proofErr w:type="spellEnd"/>
      <w:r>
        <w:t xml:space="preserve"> és Szerencsés szövegével.)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</w:t>
      </w:r>
      <w:proofErr w:type="spellStart"/>
      <w:r>
        <w:t>Illei</w:t>
      </w:r>
      <w:proofErr w:type="spellEnd"/>
      <w:r>
        <w:t xml:space="preserve"> János </w:t>
      </w:r>
      <w:bookmarkStart w:id="9" w:name="02-590"/>
      <w:bookmarkEnd w:id="9"/>
      <w:proofErr w:type="spellStart"/>
      <w:r>
        <w:rPr>
          <w:rStyle w:val="Oldalszm"/>
        </w:rPr>
        <w:t>590</w:t>
      </w:r>
      <w:r>
        <w:t>élete</w:t>
      </w:r>
      <w:proofErr w:type="spellEnd"/>
      <w:r>
        <w:t xml:space="preserve"> és írói működése. Nagyszombat 1908.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Gragger</w:t>
      </w:r>
      <w:proofErr w:type="spellEnd"/>
      <w:r>
        <w:rPr>
          <w:i/>
          <w:iCs/>
        </w:rPr>
        <w:t xml:space="preserve"> Róbert:</w:t>
      </w:r>
      <w:r>
        <w:t xml:space="preserve"> </w:t>
      </w:r>
      <w:proofErr w:type="spellStart"/>
      <w:r>
        <w:t>Illei</w:t>
      </w:r>
      <w:proofErr w:type="spellEnd"/>
      <w:r>
        <w:t xml:space="preserve"> János Tornyos Péterének forrásai. </w:t>
      </w:r>
      <w:proofErr w:type="spellStart"/>
      <w:r>
        <w:t>EPhK</w:t>
      </w:r>
      <w:proofErr w:type="spellEnd"/>
      <w:r>
        <w:t xml:space="preserve"> 1908. 585–598.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Bleyer</w:t>
      </w:r>
      <w:proofErr w:type="spellEnd"/>
      <w:r>
        <w:rPr>
          <w:i/>
          <w:iCs/>
        </w:rPr>
        <w:t xml:space="preserve"> Jakab:</w:t>
      </w:r>
      <w:r>
        <w:t xml:space="preserve"> </w:t>
      </w:r>
      <w:proofErr w:type="spellStart"/>
      <w:r>
        <w:t>Gottsched</w:t>
      </w:r>
      <w:proofErr w:type="spellEnd"/>
      <w:r>
        <w:t xml:space="preserve"> hazánkban. 1909.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Gragge</w:t>
      </w:r>
      <w:r>
        <w:rPr>
          <w:i/>
          <w:iCs/>
        </w:rPr>
        <w:t>r</w:t>
      </w:r>
      <w:proofErr w:type="spellEnd"/>
      <w:r>
        <w:rPr>
          <w:i/>
          <w:iCs/>
        </w:rPr>
        <w:t xml:space="preserve"> Róbert:</w:t>
      </w:r>
      <w:r>
        <w:t xml:space="preserve"> </w:t>
      </w:r>
      <w:proofErr w:type="spellStart"/>
      <w:r>
        <w:t>Moli</w:t>
      </w:r>
      <w:r>
        <w:rPr>
          <w:rStyle w:val="francia"/>
        </w:rPr>
        <w:t>č</w:t>
      </w:r>
      <w:r>
        <w:t>re</w:t>
      </w:r>
      <w:proofErr w:type="spellEnd"/>
      <w:r>
        <w:t xml:space="preserve"> első nyomai a magyar irodalomban. </w:t>
      </w:r>
      <w:proofErr w:type="spellStart"/>
      <w:r>
        <w:t>ItK</w:t>
      </w:r>
      <w:proofErr w:type="spellEnd"/>
      <w:r>
        <w:t xml:space="preserve"> 1909. 147–166, 317–326.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Az Erszény. </w:t>
      </w:r>
      <w:proofErr w:type="spellStart"/>
      <w:r>
        <w:t>EPhK</w:t>
      </w:r>
      <w:proofErr w:type="spellEnd"/>
      <w:r>
        <w:t xml:space="preserve"> 1911. 663–668.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Zambra</w:t>
      </w:r>
      <w:proofErr w:type="spellEnd"/>
      <w:r>
        <w:rPr>
          <w:i/>
          <w:iCs/>
        </w:rPr>
        <w:t xml:space="preserve"> Alajos:</w:t>
      </w:r>
      <w:r>
        <w:t xml:space="preserve"> </w:t>
      </w:r>
      <w:proofErr w:type="spellStart"/>
      <w:r>
        <w:t>Metastasio</w:t>
      </w:r>
      <w:proofErr w:type="spellEnd"/>
      <w:r>
        <w:t xml:space="preserve"> "</w:t>
      </w:r>
      <w:proofErr w:type="spellStart"/>
      <w:r>
        <w:t>poeta</w:t>
      </w:r>
      <w:proofErr w:type="spellEnd"/>
      <w:r>
        <w:t xml:space="preserve"> </w:t>
      </w:r>
      <w:proofErr w:type="spellStart"/>
      <w:r>
        <w:t>cesareo</w:t>
      </w:r>
      <w:proofErr w:type="spellEnd"/>
      <w:r>
        <w:t xml:space="preserve">" és a magyarországi iskoladráma a XVIII. század második felében. </w:t>
      </w:r>
      <w:proofErr w:type="spellStart"/>
      <w:r>
        <w:t>EPhK</w:t>
      </w:r>
      <w:proofErr w:type="spellEnd"/>
      <w:r>
        <w:t xml:space="preserve"> 1919. 1–74.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Vasshegyi</w:t>
      </w:r>
      <w:proofErr w:type="spellEnd"/>
      <w:r>
        <w:rPr>
          <w:i/>
          <w:iCs/>
        </w:rPr>
        <w:t xml:space="preserve"> Margit:</w:t>
      </w:r>
      <w:r>
        <w:t xml:space="preserve"> A magyar </w:t>
      </w:r>
      <w:proofErr w:type="spellStart"/>
      <w:r>
        <w:t>Moli</w:t>
      </w:r>
      <w:r>
        <w:rPr>
          <w:rStyle w:val="francia"/>
        </w:rPr>
        <w:t>č</w:t>
      </w:r>
      <w:r>
        <w:t>re-fordítások</w:t>
      </w:r>
      <w:proofErr w:type="spellEnd"/>
      <w:r>
        <w:t>. 1927.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Málly</w:t>
      </w:r>
      <w:proofErr w:type="spellEnd"/>
      <w:r>
        <w:rPr>
          <w:i/>
          <w:iCs/>
        </w:rPr>
        <w:t xml:space="preserve"> Ferenc:</w:t>
      </w:r>
      <w:r>
        <w:t xml:space="preserve"> </w:t>
      </w:r>
      <w:proofErr w:type="spellStart"/>
      <w:r>
        <w:t>Benyák</w:t>
      </w:r>
      <w:proofErr w:type="spellEnd"/>
      <w:r>
        <w:t xml:space="preserve"> és </w:t>
      </w:r>
      <w:proofErr w:type="spellStart"/>
      <w:r>
        <w:t>Metastasio</w:t>
      </w:r>
      <w:proofErr w:type="spellEnd"/>
      <w:r>
        <w:t xml:space="preserve">. </w:t>
      </w:r>
      <w:proofErr w:type="spellStart"/>
      <w:r>
        <w:t>ItK</w:t>
      </w:r>
      <w:proofErr w:type="spellEnd"/>
      <w:r>
        <w:t xml:space="preserve"> 1932. 423–426. –</w:t>
      </w:r>
      <w:r>
        <w:rPr>
          <w:i/>
          <w:iCs/>
        </w:rPr>
        <w:t xml:space="preserve"> Juharos Ferenc:</w:t>
      </w:r>
      <w:r>
        <w:t xml:space="preserve"> A magyarországi jezsuita iskoladrámák története. Szeged 1933. –</w:t>
      </w:r>
      <w:r>
        <w:rPr>
          <w:i/>
          <w:iCs/>
        </w:rPr>
        <w:t xml:space="preserve"> Takács József:</w:t>
      </w:r>
      <w:r>
        <w:t xml:space="preserve"> A jezsuita iskoladráma. II. 1937. –</w:t>
      </w:r>
      <w:r>
        <w:rPr>
          <w:i/>
          <w:iCs/>
        </w:rPr>
        <w:t xml:space="preserve"> Kolozsvári J</w:t>
      </w:r>
      <w:r>
        <w:rPr>
          <w:i/>
          <w:iCs/>
        </w:rPr>
        <w:t>ános:</w:t>
      </w:r>
      <w:r>
        <w:t xml:space="preserve"> A magyar piarista iskoladrámák. Pécs 1938.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A magyar nyelvű jezsuita drámák forrásaihoz. </w:t>
      </w:r>
      <w:proofErr w:type="spellStart"/>
      <w:r>
        <w:t>It</w:t>
      </w:r>
      <w:proofErr w:type="spellEnd"/>
      <w:r>
        <w:t xml:space="preserve"> 1942. 87–89.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Cs</w:t>
      </w:r>
      <w:proofErr w:type="spellEnd"/>
      <w:r>
        <w:rPr>
          <w:i/>
          <w:iCs/>
        </w:rPr>
        <w:t>. Gárdonyi Klára:</w:t>
      </w:r>
      <w:r>
        <w:t xml:space="preserve"> Farsangi játék a XVIII. századból. </w:t>
      </w:r>
      <w:proofErr w:type="spellStart"/>
      <w:r>
        <w:t>It</w:t>
      </w:r>
      <w:proofErr w:type="spellEnd"/>
      <w:r>
        <w:t>. 1942. 89–93.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A trencséni magyar jezsuita drámák f</w:t>
      </w:r>
      <w:r>
        <w:t xml:space="preserve">orrásaihoz. </w:t>
      </w:r>
      <w:proofErr w:type="spellStart"/>
      <w:r>
        <w:t>It</w:t>
      </w:r>
      <w:proofErr w:type="spellEnd"/>
      <w:r>
        <w:t xml:space="preserve"> 1943. 11–14. –</w:t>
      </w:r>
      <w:r>
        <w:rPr>
          <w:i/>
          <w:iCs/>
        </w:rPr>
        <w:t xml:space="preserve"> Nagy Péter:</w:t>
      </w:r>
      <w:r>
        <w:t xml:space="preserve"> A francia klasszikus dráma fogadtatása Magyarországon. 1943. –</w:t>
      </w:r>
      <w:r>
        <w:rPr>
          <w:i/>
          <w:iCs/>
        </w:rPr>
        <w:t xml:space="preserve"> Kárpáti Sándor:</w:t>
      </w:r>
      <w:r>
        <w:t xml:space="preserve"> Két jezsuita vígjáték. </w:t>
      </w:r>
      <w:proofErr w:type="spellStart"/>
      <w:r>
        <w:t>It</w:t>
      </w:r>
      <w:proofErr w:type="spellEnd"/>
      <w:r>
        <w:t xml:space="preserve"> 1944. 110–115. –</w:t>
      </w:r>
      <w:r>
        <w:rPr>
          <w:i/>
          <w:iCs/>
        </w:rPr>
        <w:t xml:space="preserve"> Tési Edit:</w:t>
      </w:r>
      <w:r>
        <w:t xml:space="preserve"> Plautus Magyarországon. 1948. –</w:t>
      </w:r>
      <w:r>
        <w:rPr>
          <w:i/>
          <w:iCs/>
        </w:rPr>
        <w:t xml:space="preserve"> Dömötör Tekla:</w:t>
      </w:r>
      <w:r>
        <w:t xml:space="preserve"> Népies színjátszó hagyományaink és</w:t>
      </w:r>
      <w:r>
        <w:t xml:space="preserve"> a magyar iskoladráma. ELTE </w:t>
      </w:r>
      <w:proofErr w:type="spellStart"/>
      <w:r>
        <w:t>Bölcstud</w:t>
      </w:r>
      <w:proofErr w:type="spellEnd"/>
      <w:r>
        <w:t xml:space="preserve">. Kar </w:t>
      </w:r>
      <w:proofErr w:type="spellStart"/>
      <w:r>
        <w:t>Évk</w:t>
      </w:r>
      <w:proofErr w:type="spellEnd"/>
      <w:r>
        <w:t xml:space="preserve"> 1952–1953. 194–219. –</w:t>
      </w:r>
      <w:r>
        <w:rPr>
          <w:i/>
          <w:iCs/>
        </w:rPr>
        <w:t xml:space="preserve"> Maróti Egon:</w:t>
      </w:r>
      <w:r>
        <w:t xml:space="preserve"> Terentius Magyarországon. A "</w:t>
      </w:r>
      <w:proofErr w:type="spellStart"/>
      <w:r>
        <w:t>Publius</w:t>
      </w:r>
      <w:proofErr w:type="spellEnd"/>
      <w:r>
        <w:t xml:space="preserve"> Terentius </w:t>
      </w:r>
      <w:proofErr w:type="spellStart"/>
      <w:r>
        <w:t>Afer</w:t>
      </w:r>
      <w:proofErr w:type="spellEnd"/>
      <w:r>
        <w:t xml:space="preserve">: </w:t>
      </w:r>
      <w:proofErr w:type="spellStart"/>
      <w:r>
        <w:t>Phormio</w:t>
      </w:r>
      <w:proofErr w:type="spellEnd"/>
      <w:r>
        <w:t>" c. kötetben. 1961. 177–231. –</w:t>
      </w:r>
      <w:r>
        <w:rPr>
          <w:i/>
          <w:iCs/>
        </w:rPr>
        <w:t xml:space="preserve"> Dömötör Tekla:</w:t>
      </w:r>
      <w:r>
        <w:t xml:space="preserve"> Az újkori színjátszás kialakulása Kelet-Európában. 1963.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Staud</w:t>
      </w:r>
      <w:proofErr w:type="spellEnd"/>
      <w:r>
        <w:rPr>
          <w:i/>
          <w:iCs/>
        </w:rPr>
        <w:t xml:space="preserve"> Géz</w:t>
      </w:r>
      <w:r>
        <w:rPr>
          <w:i/>
          <w:iCs/>
        </w:rPr>
        <w:t>a:</w:t>
      </w:r>
      <w:r>
        <w:t xml:space="preserve"> Magyar kastélyszínházak. I–II. 1963. – Lásd még a kiadások bevezetéseit.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1F"/>
    <w:rsid w:val="003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1ACC7-DC51-4D7E-B97B-550B365E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21F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39421F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3710</Words>
  <Characters>25600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2019-07-27T17:34:00Z</dcterms:created>
  <dcterms:modified xsi:type="dcterms:W3CDTF">2019-07-27T17:34:00Z</dcterms:modified>
</cp:coreProperties>
</file>